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58D8" w:rsidRPr="007658D8" w:rsidRDefault="007658D8" w:rsidP="007658D8">
      <w:pPr>
        <w:spacing w:before="120" w:after="0" w:line="240" w:lineRule="auto"/>
        <w:rPr>
          <w:rFonts w:eastAsia="Times New Roman" w:cs="Times New Roman"/>
          <w:b/>
          <w:sz w:val="22"/>
          <w:szCs w:val="20"/>
        </w:rPr>
      </w:pPr>
      <w:r w:rsidRPr="007658D8">
        <w:rPr>
          <w:rFonts w:eastAsia="Times New Roman" w:cs="Times New Roman"/>
          <w:b/>
          <w:sz w:val="26"/>
          <w:szCs w:val="20"/>
        </w:rPr>
        <w:t>ĐƠN VỊ</w:t>
      </w:r>
      <w:r w:rsidRPr="007658D8">
        <w:rPr>
          <w:rFonts w:eastAsia="Times New Roman" w:cs="Times New Roman"/>
          <w:sz w:val="26"/>
          <w:szCs w:val="20"/>
        </w:rPr>
        <w:t>:</w:t>
      </w:r>
      <w:r w:rsidR="00967742">
        <w:rPr>
          <w:rFonts w:eastAsia="Times New Roman" w:cs="Times New Roman"/>
          <w:sz w:val="26"/>
          <w:szCs w:val="20"/>
        </w:rPr>
        <w:t xml:space="preserve"> CN ĐỘNG LỰC</w:t>
      </w:r>
      <w:r w:rsidR="00967742">
        <w:rPr>
          <w:rFonts w:eastAsia="Times New Roman" w:cs="Times New Roman"/>
          <w:sz w:val="26"/>
          <w:szCs w:val="20"/>
        </w:rPr>
        <w:tab/>
        <w:t xml:space="preserve">           </w:t>
      </w:r>
      <w:r w:rsidRPr="007658D8">
        <w:rPr>
          <w:rFonts w:eastAsia="Times New Roman" w:cs="Times New Roman"/>
          <w:sz w:val="22"/>
          <w:szCs w:val="20"/>
        </w:rPr>
        <w:tab/>
      </w:r>
      <w:r w:rsidRPr="007658D8">
        <w:rPr>
          <w:rFonts w:eastAsia="Times New Roman" w:cs="Times New Roman"/>
          <w:b/>
          <w:sz w:val="26"/>
          <w:szCs w:val="20"/>
        </w:rPr>
        <w:t>CỘNG HÒA XÃ HỘI CHỦ NGHĨA VIỆT NAM</w:t>
      </w:r>
    </w:p>
    <w:p w:rsidR="007658D8" w:rsidRPr="007658D8" w:rsidRDefault="007658D8" w:rsidP="007658D8">
      <w:pPr>
        <w:spacing w:after="0" w:line="240" w:lineRule="auto"/>
        <w:rPr>
          <w:rFonts w:eastAsia="Times New Roman" w:cs="Times New Roman"/>
          <w:b/>
          <w:sz w:val="26"/>
          <w:szCs w:val="20"/>
        </w:rPr>
      </w:pPr>
      <w:r w:rsidRPr="007658D8">
        <w:rPr>
          <w:rFonts w:eastAsia="Times New Roman" w:cs="Times New Roman"/>
          <w:b/>
          <w:sz w:val="26"/>
          <w:szCs w:val="20"/>
        </w:rPr>
        <w:t xml:space="preserve">      TỔ (PHÒNG, KHOA)</w:t>
      </w:r>
      <w:r w:rsidRPr="007658D8">
        <w:rPr>
          <w:rFonts w:eastAsia="Times New Roman" w:cs="Times New Roman"/>
          <w:b/>
          <w:sz w:val="26"/>
          <w:szCs w:val="20"/>
        </w:rPr>
        <w:tab/>
      </w:r>
      <w:r w:rsidRPr="007658D8">
        <w:rPr>
          <w:rFonts w:eastAsia="Times New Roman" w:cs="Times New Roman"/>
          <w:b/>
          <w:sz w:val="26"/>
          <w:szCs w:val="20"/>
        </w:rPr>
        <w:tab/>
      </w:r>
      <w:r w:rsidRPr="007658D8">
        <w:rPr>
          <w:rFonts w:eastAsia="Times New Roman" w:cs="Times New Roman"/>
          <w:b/>
          <w:sz w:val="26"/>
          <w:szCs w:val="20"/>
        </w:rPr>
        <w:tab/>
        <w:t xml:space="preserve"> Độc lập  -  Tự do  -  Hạnh phúc</w:t>
      </w:r>
    </w:p>
    <w:p w:rsidR="007658D8" w:rsidRPr="007658D8" w:rsidRDefault="007658D8" w:rsidP="007658D8">
      <w:pPr>
        <w:spacing w:after="0" w:line="240" w:lineRule="auto"/>
        <w:rPr>
          <w:rFonts w:eastAsia="Times New Roman" w:cs="Times New Roman"/>
          <w:sz w:val="20"/>
          <w:szCs w:val="20"/>
        </w:rPr>
      </w:pPr>
      <w:r w:rsidRPr="007658D8">
        <w:rPr>
          <w:rFonts w:eastAsia="Times New Roman" w:cs="Times New Roman"/>
          <w:sz w:val="20"/>
          <w:szCs w:val="20"/>
        </w:rPr>
        <w:t xml:space="preserve">                ----------------------                                                         ---------------------------------------------------</w:t>
      </w:r>
    </w:p>
    <w:p w:rsidR="007658D8" w:rsidRPr="007658D8" w:rsidRDefault="007658D8" w:rsidP="007658D8">
      <w:pPr>
        <w:spacing w:after="0" w:line="240" w:lineRule="auto"/>
        <w:rPr>
          <w:rFonts w:eastAsia="Times New Roman" w:cs="Times New Roman"/>
          <w:sz w:val="26"/>
          <w:szCs w:val="20"/>
        </w:rPr>
      </w:pPr>
      <w:r w:rsidRPr="007658D8">
        <w:rPr>
          <w:rFonts w:eastAsia="Times New Roman" w:cs="Times New Roman"/>
          <w:sz w:val="22"/>
          <w:szCs w:val="20"/>
        </w:rPr>
        <w:tab/>
      </w:r>
      <w:r w:rsidRPr="007658D8">
        <w:rPr>
          <w:rFonts w:eastAsia="Times New Roman" w:cs="Times New Roman"/>
          <w:sz w:val="26"/>
          <w:szCs w:val="20"/>
        </w:rPr>
        <w:tab/>
      </w:r>
      <w:r w:rsidRPr="007658D8">
        <w:rPr>
          <w:rFonts w:eastAsia="Times New Roman" w:cs="Times New Roman"/>
          <w:sz w:val="26"/>
          <w:szCs w:val="20"/>
        </w:rPr>
        <w:tab/>
      </w:r>
      <w:r w:rsidRPr="007658D8">
        <w:rPr>
          <w:rFonts w:eastAsia="Times New Roman" w:cs="Times New Roman"/>
          <w:sz w:val="26"/>
          <w:szCs w:val="20"/>
        </w:rPr>
        <w:tab/>
      </w:r>
    </w:p>
    <w:p w:rsidR="007658D8" w:rsidRPr="007658D8" w:rsidRDefault="007658D8" w:rsidP="007658D8">
      <w:pPr>
        <w:spacing w:after="0" w:line="240" w:lineRule="auto"/>
        <w:jc w:val="both"/>
        <w:rPr>
          <w:rFonts w:eastAsia="Times New Roman" w:cs="Times New Roman"/>
          <w:i/>
          <w:sz w:val="26"/>
          <w:szCs w:val="26"/>
        </w:rPr>
      </w:pPr>
      <w:r w:rsidRPr="007658D8">
        <w:rPr>
          <w:rFonts w:eastAsia="Times New Roman" w:cs="Times New Roman"/>
          <w:i/>
          <w:sz w:val="26"/>
          <w:szCs w:val="26"/>
        </w:rPr>
        <w:t xml:space="preserve">                                                              </w:t>
      </w:r>
      <w:r w:rsidR="00967742">
        <w:rPr>
          <w:rFonts w:eastAsia="Times New Roman" w:cs="Times New Roman"/>
          <w:i/>
          <w:sz w:val="26"/>
          <w:szCs w:val="26"/>
        </w:rPr>
        <w:t xml:space="preserve">         TP. Hồ Chí Minh, ngày 15 tháng10 năm 2016</w:t>
      </w:r>
      <w:r w:rsidRPr="007658D8">
        <w:rPr>
          <w:rFonts w:eastAsia="Times New Roman" w:cs="Times New Roman"/>
          <w:i/>
          <w:sz w:val="26"/>
          <w:szCs w:val="26"/>
        </w:rPr>
        <w:tab/>
      </w:r>
      <w:r w:rsidRPr="007658D8">
        <w:rPr>
          <w:rFonts w:eastAsia="Times New Roman" w:cs="Times New Roman"/>
          <w:i/>
          <w:sz w:val="26"/>
          <w:szCs w:val="26"/>
        </w:rPr>
        <w:tab/>
      </w:r>
    </w:p>
    <w:p w:rsidR="007658D8" w:rsidRPr="007658D8" w:rsidRDefault="007658D8" w:rsidP="007658D8">
      <w:pPr>
        <w:keepNext/>
        <w:spacing w:after="0" w:line="240" w:lineRule="auto"/>
        <w:jc w:val="center"/>
        <w:outlineLvl w:val="0"/>
        <w:rPr>
          <w:rFonts w:eastAsia="Times New Roman" w:cs="Times New Roman"/>
          <w:b/>
          <w:szCs w:val="28"/>
        </w:rPr>
      </w:pPr>
      <w:r w:rsidRPr="007658D8">
        <w:rPr>
          <w:rFonts w:eastAsia="Times New Roman" w:cs="Times New Roman"/>
          <w:b/>
          <w:szCs w:val="28"/>
        </w:rPr>
        <w:t>BIÊN BẢN HỘI NGHỊ CÁN BỘ</w:t>
      </w:r>
      <w:r w:rsidRPr="007658D8">
        <w:rPr>
          <w:rFonts w:eastAsia="Times New Roman" w:cs="Times New Roman"/>
          <w:szCs w:val="28"/>
        </w:rPr>
        <w:t>,</w:t>
      </w:r>
      <w:r w:rsidRPr="007658D8">
        <w:rPr>
          <w:rFonts w:eastAsia="Times New Roman" w:cs="Times New Roman"/>
          <w:b/>
          <w:szCs w:val="28"/>
        </w:rPr>
        <w:t xml:space="preserve"> CÔNG CHỨC, VIÊN CHỨC</w:t>
      </w:r>
    </w:p>
    <w:p w:rsidR="007658D8" w:rsidRPr="007658D8" w:rsidRDefault="00967742" w:rsidP="007658D8">
      <w:pPr>
        <w:keepNext/>
        <w:spacing w:after="0" w:line="240" w:lineRule="auto"/>
        <w:jc w:val="center"/>
        <w:outlineLvl w:val="1"/>
        <w:rPr>
          <w:rFonts w:eastAsia="Times New Roman" w:cs="Times New Roman"/>
          <w:b/>
          <w:bCs/>
          <w:szCs w:val="28"/>
        </w:rPr>
      </w:pPr>
      <w:r>
        <w:rPr>
          <w:rFonts w:eastAsia="Times New Roman" w:cs="Times New Roman"/>
          <w:b/>
          <w:bCs/>
          <w:szCs w:val="28"/>
        </w:rPr>
        <w:t>NĂM HỌC/NĂM 2016 – 2017</w:t>
      </w:r>
    </w:p>
    <w:p w:rsidR="007658D8" w:rsidRPr="007658D8" w:rsidRDefault="007658D8" w:rsidP="007658D8">
      <w:pPr>
        <w:spacing w:after="0" w:line="240" w:lineRule="auto"/>
        <w:jc w:val="center"/>
        <w:rPr>
          <w:rFonts w:eastAsia="Times New Roman" w:cs="Times New Roman"/>
          <w:sz w:val="26"/>
          <w:szCs w:val="20"/>
        </w:rPr>
      </w:pPr>
      <w:r w:rsidRPr="007658D8">
        <w:rPr>
          <w:rFonts w:eastAsia="Times New Roman" w:cs="Times New Roman"/>
          <w:sz w:val="26"/>
          <w:szCs w:val="20"/>
        </w:rPr>
        <w:sym w:font="Wingdings" w:char="F096"/>
      </w:r>
      <w:r w:rsidRPr="007658D8">
        <w:rPr>
          <w:rFonts w:eastAsia="Times New Roman" w:cs="Times New Roman"/>
          <w:sz w:val="36"/>
          <w:szCs w:val="20"/>
        </w:rPr>
        <w:sym w:font="Wingdings" w:char="F0AB"/>
      </w:r>
      <w:r w:rsidRPr="007658D8">
        <w:rPr>
          <w:rFonts w:eastAsia="Times New Roman" w:cs="Times New Roman"/>
          <w:sz w:val="26"/>
          <w:szCs w:val="20"/>
        </w:rPr>
        <w:sym w:font="Wingdings" w:char="F097"/>
      </w:r>
    </w:p>
    <w:p w:rsidR="007658D8" w:rsidRPr="007658D8" w:rsidRDefault="007658D8" w:rsidP="007658D8">
      <w:pPr>
        <w:spacing w:before="120" w:after="0" w:line="240" w:lineRule="auto"/>
        <w:ind w:left="858"/>
        <w:jc w:val="center"/>
        <w:rPr>
          <w:rFonts w:eastAsia="Times New Roman" w:cs="Times New Roman"/>
          <w:sz w:val="26"/>
          <w:szCs w:val="20"/>
        </w:rPr>
      </w:pPr>
    </w:p>
    <w:p w:rsidR="007658D8" w:rsidRPr="007658D8" w:rsidRDefault="00967742" w:rsidP="007658D8">
      <w:pPr>
        <w:spacing w:after="0" w:line="240" w:lineRule="auto"/>
        <w:ind w:firstLine="720"/>
        <w:jc w:val="both"/>
        <w:rPr>
          <w:rFonts w:eastAsia="Times New Roman" w:cs="Times New Roman"/>
          <w:sz w:val="26"/>
          <w:szCs w:val="20"/>
        </w:rPr>
      </w:pPr>
      <w:r>
        <w:rPr>
          <w:rFonts w:eastAsia="Times New Roman" w:cs="Times New Roman"/>
          <w:sz w:val="26"/>
          <w:szCs w:val="20"/>
        </w:rPr>
        <w:t>Hôm nay, ngày : 15 tháng 10 năm 2016,  vào lúc : 8 giờ 30</w:t>
      </w:r>
    </w:p>
    <w:p w:rsidR="007658D8" w:rsidRPr="007658D8" w:rsidRDefault="00967742" w:rsidP="00967742">
      <w:pPr>
        <w:spacing w:after="0" w:line="240" w:lineRule="auto"/>
        <w:ind w:firstLine="720"/>
        <w:jc w:val="both"/>
        <w:rPr>
          <w:rFonts w:eastAsia="Times New Roman" w:cs="Times New Roman"/>
          <w:sz w:val="26"/>
          <w:szCs w:val="20"/>
        </w:rPr>
      </w:pPr>
      <w:r>
        <w:rPr>
          <w:rFonts w:eastAsia="Times New Roman" w:cs="Times New Roman"/>
          <w:sz w:val="26"/>
          <w:szCs w:val="20"/>
        </w:rPr>
        <w:t xml:space="preserve">Tại phòng: Văn phòng khoa Công nghệ Động lực </w:t>
      </w:r>
      <w:r w:rsidR="007658D8" w:rsidRPr="007658D8">
        <w:rPr>
          <w:rFonts w:eastAsia="Times New Roman" w:cs="Times New Roman"/>
          <w:sz w:val="26"/>
          <w:szCs w:val="20"/>
        </w:rPr>
        <w:t>tập thể cán bộ, công chứ</w:t>
      </w:r>
      <w:r>
        <w:rPr>
          <w:rFonts w:eastAsia="Times New Roman" w:cs="Times New Roman"/>
          <w:sz w:val="26"/>
          <w:szCs w:val="20"/>
        </w:rPr>
        <w:t xml:space="preserve">c, viên chức, người lao động Tổ </w:t>
      </w:r>
      <w:r w:rsidR="007658D8" w:rsidRPr="007658D8">
        <w:rPr>
          <w:rFonts w:eastAsia="Times New Roman" w:cs="Times New Roman"/>
          <w:sz w:val="26"/>
          <w:szCs w:val="20"/>
        </w:rPr>
        <w:t xml:space="preserve">(Phòng/Ban): </w:t>
      </w:r>
      <w:r>
        <w:rPr>
          <w:rFonts w:eastAsia="Times New Roman" w:cs="Times New Roman"/>
          <w:sz w:val="26"/>
          <w:szCs w:val="20"/>
        </w:rPr>
        <w:t xml:space="preserve">Công nghệ Động lực </w:t>
      </w:r>
    </w:p>
    <w:p w:rsidR="007658D8" w:rsidRPr="007658D8" w:rsidRDefault="005B4760" w:rsidP="007658D8">
      <w:pPr>
        <w:spacing w:after="0" w:line="240" w:lineRule="auto"/>
        <w:ind w:firstLine="720"/>
        <w:jc w:val="both"/>
        <w:rPr>
          <w:rFonts w:eastAsia="Times New Roman" w:cs="Times New Roman"/>
          <w:sz w:val="26"/>
          <w:szCs w:val="20"/>
        </w:rPr>
      </w:pPr>
      <w:r>
        <w:rPr>
          <w:rFonts w:eastAsia="Times New Roman" w:cs="Times New Roman"/>
          <w:sz w:val="26"/>
          <w:szCs w:val="20"/>
        </w:rPr>
        <w:t>Với sự hiện diện của : 18 / 21</w:t>
      </w:r>
      <w:r w:rsidR="007658D8" w:rsidRPr="007658D8">
        <w:rPr>
          <w:rFonts w:eastAsia="Times New Roman" w:cs="Times New Roman"/>
          <w:sz w:val="26"/>
          <w:szCs w:val="20"/>
        </w:rPr>
        <w:t xml:space="preserve"> người ; </w:t>
      </w:r>
    </w:p>
    <w:p w:rsidR="007658D8" w:rsidRPr="007658D8" w:rsidRDefault="005B4760" w:rsidP="007658D8">
      <w:pPr>
        <w:spacing w:after="0" w:line="240" w:lineRule="auto"/>
        <w:ind w:firstLine="720"/>
        <w:jc w:val="both"/>
        <w:rPr>
          <w:rFonts w:eastAsia="Times New Roman" w:cs="Times New Roman"/>
          <w:sz w:val="26"/>
          <w:szCs w:val="20"/>
        </w:rPr>
      </w:pPr>
      <w:r>
        <w:rPr>
          <w:rFonts w:eastAsia="Times New Roman" w:cs="Times New Roman"/>
          <w:sz w:val="26"/>
          <w:szCs w:val="20"/>
        </w:rPr>
        <w:t>Vắng mặt : 03</w:t>
      </w:r>
      <w:r w:rsidR="007658D8" w:rsidRPr="007658D8">
        <w:rPr>
          <w:rFonts w:eastAsia="Times New Roman" w:cs="Times New Roman"/>
          <w:sz w:val="26"/>
          <w:szCs w:val="20"/>
        </w:rPr>
        <w:t xml:space="preserve"> người, gồm : </w:t>
      </w:r>
    </w:p>
    <w:p w:rsidR="007658D8" w:rsidRPr="007658D8" w:rsidRDefault="005B4760" w:rsidP="007658D8">
      <w:pPr>
        <w:spacing w:after="0" w:line="240" w:lineRule="auto"/>
        <w:ind w:left="720"/>
        <w:jc w:val="both"/>
        <w:rPr>
          <w:rFonts w:eastAsia="Times New Roman" w:cs="Times New Roman"/>
          <w:sz w:val="26"/>
          <w:szCs w:val="20"/>
        </w:rPr>
      </w:pPr>
      <w:r>
        <w:rPr>
          <w:rFonts w:eastAsia="Times New Roman" w:cs="Times New Roman"/>
          <w:sz w:val="26"/>
          <w:szCs w:val="20"/>
        </w:rPr>
        <w:t>- Nguyễn Hữu Mạnh</w:t>
      </w:r>
      <w:r w:rsidR="007658D8" w:rsidRPr="007658D8">
        <w:rPr>
          <w:rFonts w:eastAsia="Times New Roman" w:cs="Times New Roman"/>
          <w:sz w:val="26"/>
          <w:szCs w:val="20"/>
        </w:rPr>
        <w:t>, lý do:……………………………</w:t>
      </w:r>
    </w:p>
    <w:p w:rsidR="007658D8" w:rsidRDefault="005B4760" w:rsidP="007658D8">
      <w:pPr>
        <w:spacing w:after="0" w:line="240" w:lineRule="auto"/>
        <w:ind w:left="720"/>
        <w:jc w:val="both"/>
        <w:rPr>
          <w:rFonts w:eastAsia="Times New Roman" w:cs="Times New Roman"/>
          <w:sz w:val="26"/>
          <w:szCs w:val="20"/>
        </w:rPr>
      </w:pPr>
      <w:r>
        <w:rPr>
          <w:rFonts w:eastAsia="Times New Roman" w:cs="Times New Roman"/>
          <w:sz w:val="26"/>
          <w:szCs w:val="20"/>
        </w:rPr>
        <w:t>- Hà Quốc Bảo</w:t>
      </w:r>
      <w:r w:rsidR="007658D8" w:rsidRPr="007658D8">
        <w:rPr>
          <w:rFonts w:eastAsia="Times New Roman" w:cs="Times New Roman"/>
          <w:sz w:val="26"/>
          <w:szCs w:val="20"/>
        </w:rPr>
        <w:t>, lý do:……………………………</w:t>
      </w:r>
    </w:p>
    <w:p w:rsidR="005B4760" w:rsidRDefault="005B4760" w:rsidP="005B4760">
      <w:pPr>
        <w:spacing w:after="0" w:line="240" w:lineRule="auto"/>
        <w:ind w:left="720"/>
        <w:jc w:val="both"/>
        <w:rPr>
          <w:rFonts w:eastAsia="Times New Roman" w:cs="Times New Roman"/>
          <w:sz w:val="26"/>
          <w:szCs w:val="20"/>
        </w:rPr>
      </w:pPr>
      <w:r>
        <w:rPr>
          <w:rFonts w:eastAsia="Times New Roman" w:cs="Times New Roman"/>
          <w:sz w:val="26"/>
          <w:szCs w:val="20"/>
        </w:rPr>
        <w:t>- Kiều Trung Tín</w:t>
      </w:r>
      <w:r w:rsidRPr="007658D8">
        <w:rPr>
          <w:rFonts w:eastAsia="Times New Roman" w:cs="Times New Roman"/>
          <w:sz w:val="26"/>
          <w:szCs w:val="20"/>
        </w:rPr>
        <w:t>, lý do:……………………………</w:t>
      </w:r>
    </w:p>
    <w:p w:rsidR="007658D8" w:rsidRPr="007658D8" w:rsidRDefault="007658D8" w:rsidP="007658D8">
      <w:pPr>
        <w:spacing w:after="0" w:line="240" w:lineRule="auto"/>
        <w:ind w:firstLine="546"/>
        <w:jc w:val="both"/>
        <w:rPr>
          <w:rFonts w:eastAsia="Times New Roman" w:cs="Times New Roman"/>
          <w:sz w:val="26"/>
          <w:szCs w:val="20"/>
        </w:rPr>
      </w:pP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 xml:space="preserve">Tiến hành Hội nghị cán bộ, công </w:t>
      </w:r>
      <w:r w:rsidR="005B4760">
        <w:rPr>
          <w:rFonts w:eastAsia="Times New Roman" w:cs="Times New Roman"/>
          <w:sz w:val="26"/>
          <w:szCs w:val="20"/>
        </w:rPr>
        <w:t xml:space="preserve">chức, viên chức năm học/năm 2016 – 2017, dưới sự chủ trì của Ông: Nguyễn Anh Tuấn, Chức vụ: Trưởng khoa CN Động lực </w:t>
      </w: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 xml:space="preserve">Tới dự Hội nghị còn có đại diện của đơn vị gồm : </w:t>
      </w:r>
    </w:p>
    <w:p w:rsidR="007658D8" w:rsidRPr="007658D8" w:rsidRDefault="007658D8" w:rsidP="007658D8">
      <w:pPr>
        <w:spacing w:after="0" w:line="240" w:lineRule="auto"/>
        <w:ind w:firstLine="858"/>
        <w:jc w:val="both"/>
        <w:rPr>
          <w:rFonts w:eastAsia="Times New Roman" w:cs="Times New Roman"/>
          <w:sz w:val="26"/>
          <w:szCs w:val="20"/>
        </w:rPr>
      </w:pPr>
      <w:r w:rsidRPr="007658D8">
        <w:rPr>
          <w:rFonts w:eastAsia="Times New Roman" w:cs="Times New Roman"/>
          <w:sz w:val="26"/>
          <w:szCs w:val="20"/>
        </w:rPr>
        <w:t>1- của Ông (Bà):……………………………, Chức vụ : …………………………</w:t>
      </w:r>
    </w:p>
    <w:p w:rsidR="007658D8" w:rsidRPr="007658D8" w:rsidRDefault="007658D8" w:rsidP="007658D8">
      <w:pPr>
        <w:spacing w:after="0" w:line="240" w:lineRule="auto"/>
        <w:ind w:firstLine="858"/>
        <w:jc w:val="both"/>
        <w:rPr>
          <w:rFonts w:eastAsia="Times New Roman" w:cs="Times New Roman"/>
          <w:sz w:val="26"/>
          <w:szCs w:val="20"/>
        </w:rPr>
      </w:pPr>
      <w:r w:rsidRPr="007658D8">
        <w:rPr>
          <w:rFonts w:eastAsia="Times New Roman" w:cs="Times New Roman"/>
          <w:sz w:val="26"/>
          <w:szCs w:val="20"/>
        </w:rPr>
        <w:t>2- của Ông (Bà):……………………………, Chức vụ : …………………………</w:t>
      </w:r>
    </w:p>
    <w:p w:rsidR="007658D8" w:rsidRPr="007658D8" w:rsidRDefault="005B4760" w:rsidP="007658D8">
      <w:pPr>
        <w:spacing w:after="0" w:line="240" w:lineRule="auto"/>
        <w:ind w:firstLine="720"/>
        <w:jc w:val="both"/>
        <w:rPr>
          <w:rFonts w:eastAsia="Times New Roman" w:cs="Times New Roman"/>
          <w:sz w:val="26"/>
          <w:szCs w:val="20"/>
        </w:rPr>
      </w:pPr>
      <w:r>
        <w:rPr>
          <w:rFonts w:eastAsia="Times New Roman" w:cs="Times New Roman"/>
          <w:sz w:val="26"/>
          <w:szCs w:val="20"/>
        </w:rPr>
        <w:t>Hội nghị đã chỉ định của Bà: Nguyễn Thị Tuyết</w:t>
      </w:r>
      <w:r w:rsidR="007658D8" w:rsidRPr="007658D8">
        <w:rPr>
          <w:rFonts w:eastAsia="Times New Roman" w:cs="Times New Roman"/>
          <w:sz w:val="26"/>
          <w:szCs w:val="20"/>
        </w:rPr>
        <w:t xml:space="preserve"> làm Thư ký hội nghị.</w:t>
      </w:r>
    </w:p>
    <w:p w:rsidR="007658D8" w:rsidRPr="007658D8" w:rsidRDefault="007658D8" w:rsidP="007658D8">
      <w:pPr>
        <w:keepNext/>
        <w:spacing w:after="0" w:line="240" w:lineRule="auto"/>
        <w:outlineLvl w:val="2"/>
        <w:rPr>
          <w:rFonts w:eastAsia="Times New Roman" w:cs="Times New Roman"/>
          <w:b/>
          <w:bCs/>
          <w:sz w:val="26"/>
          <w:szCs w:val="26"/>
        </w:rPr>
      </w:pPr>
      <w:r w:rsidRPr="007658D8">
        <w:rPr>
          <w:rFonts w:eastAsia="Times New Roman" w:cs="Times New Roman"/>
          <w:b/>
          <w:bCs/>
          <w:sz w:val="26"/>
          <w:szCs w:val="26"/>
        </w:rPr>
        <w:t>NỘI DUNG HỘI NGHỊ</w:t>
      </w: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1- Ông (Bà) chủ trì báo cáo lần lượt từng nội dung của các văn bản dự thảo do Chính quyền và Công đoàn đơn vị chuẩn bị để cán bộ, công chức, viên chức, lao động thảo luận, đóng góp ý kiến và tham gia hiến kế các biện pháp thực hiện. Các bản dự thảo gồm :</w:t>
      </w:r>
    </w:p>
    <w:p w:rsidR="007658D8" w:rsidRPr="007658D8" w:rsidRDefault="007658D8" w:rsidP="007658D8">
      <w:pPr>
        <w:spacing w:after="0" w:line="240" w:lineRule="auto"/>
        <w:ind w:firstLine="858"/>
        <w:jc w:val="both"/>
        <w:rPr>
          <w:rFonts w:eastAsia="Times New Roman" w:cs="Times New Roman"/>
          <w:bCs/>
          <w:sz w:val="26"/>
          <w:szCs w:val="26"/>
        </w:rPr>
      </w:pPr>
      <w:r w:rsidRPr="007658D8">
        <w:rPr>
          <w:rFonts w:eastAsia="Times New Roman" w:cs="Times New Roman"/>
          <w:bCs/>
          <w:sz w:val="26"/>
          <w:szCs w:val="26"/>
        </w:rPr>
        <w:t xml:space="preserve">- Báo cáo </w:t>
      </w:r>
      <w:r w:rsidRPr="007658D8">
        <w:rPr>
          <w:rFonts w:eastAsia="Times New Roman" w:cs="Times New Roman"/>
          <w:bCs/>
          <w:sz w:val="26"/>
          <w:szCs w:val="26"/>
          <w:lang w:val="vi-VN"/>
        </w:rPr>
        <w:t xml:space="preserve">đánh giá, tổng kết việc thực hiện các nghị quyết, chủ trương của Đảng, chính sách, pháp luật của Nhà nước </w:t>
      </w:r>
      <w:r w:rsidRPr="007658D8">
        <w:rPr>
          <w:rFonts w:eastAsia="Times New Roman" w:cs="Times New Roman"/>
          <w:bCs/>
          <w:sz w:val="26"/>
          <w:szCs w:val="26"/>
          <w:shd w:val="solid" w:color="FFFFFF" w:fill="auto"/>
          <w:lang w:val="vi-VN"/>
        </w:rPr>
        <w:t>có</w:t>
      </w:r>
      <w:r w:rsidRPr="007658D8">
        <w:rPr>
          <w:rFonts w:eastAsia="Times New Roman" w:cs="Times New Roman"/>
          <w:bCs/>
          <w:sz w:val="26"/>
          <w:szCs w:val="26"/>
          <w:lang w:val="vi-VN"/>
        </w:rPr>
        <w:t xml:space="preserve"> liên quan đến chức năng, nhiệm vụ của cơ quan, </w:t>
      </w:r>
      <w:r w:rsidRPr="007658D8">
        <w:rPr>
          <w:rFonts w:eastAsia="Times New Roman" w:cs="Times New Roman"/>
          <w:bCs/>
          <w:sz w:val="26"/>
          <w:szCs w:val="26"/>
          <w:shd w:val="solid" w:color="FFFFFF" w:fill="auto"/>
          <w:lang w:val="vi-VN"/>
        </w:rPr>
        <w:t>đơn vị</w:t>
      </w:r>
      <w:r w:rsidRPr="007658D8">
        <w:rPr>
          <w:rFonts w:eastAsia="Times New Roman" w:cs="Times New Roman"/>
          <w:bCs/>
          <w:sz w:val="26"/>
          <w:szCs w:val="26"/>
          <w:lang w:val="vi-VN"/>
        </w:rPr>
        <w:t xml:space="preserve"> và kiểm điểm trách nhiệm của người đứng đầu cơ quan, đơn vị trong việc thực hiện kế hoạch công tác năm</w:t>
      </w:r>
      <w:r w:rsidRPr="007658D8">
        <w:rPr>
          <w:rFonts w:eastAsia="Times New Roman" w:cs="Times New Roman"/>
          <w:bCs/>
          <w:sz w:val="26"/>
          <w:szCs w:val="26"/>
        </w:rPr>
        <w:t xml:space="preserve"> học/ năm qua;</w:t>
      </w:r>
    </w:p>
    <w:p w:rsidR="007658D8" w:rsidRPr="007658D8" w:rsidRDefault="007658D8" w:rsidP="007658D8">
      <w:pPr>
        <w:spacing w:after="0" w:line="240" w:lineRule="auto"/>
        <w:ind w:firstLine="858"/>
        <w:jc w:val="both"/>
        <w:rPr>
          <w:rFonts w:eastAsia="Times New Roman" w:cs="Times New Roman"/>
          <w:bCs/>
          <w:sz w:val="26"/>
          <w:szCs w:val="24"/>
        </w:rPr>
      </w:pPr>
      <w:r w:rsidRPr="007658D8">
        <w:rPr>
          <w:rFonts w:eastAsia="Times New Roman" w:cs="Times New Roman"/>
          <w:bCs/>
          <w:sz w:val="26"/>
          <w:szCs w:val="24"/>
        </w:rPr>
        <w:t xml:space="preserve">- Dự thảo kiểm điểm tình hình thực hiện Nghị quyết Hội nghị cán bộ, công chức, viên chức và Quy chế dân chủ cơ sở </w:t>
      </w:r>
      <w:r w:rsidRPr="007658D8">
        <w:rPr>
          <w:rFonts w:eastAsia="Times New Roman" w:cs="Times New Roman"/>
          <w:bCs/>
          <w:sz w:val="26"/>
          <w:szCs w:val="26"/>
          <w:lang w:val="vi-VN"/>
        </w:rPr>
        <w:t>năm</w:t>
      </w:r>
      <w:r w:rsidRPr="007658D8">
        <w:rPr>
          <w:rFonts w:eastAsia="Times New Roman" w:cs="Times New Roman"/>
          <w:bCs/>
          <w:sz w:val="26"/>
          <w:szCs w:val="26"/>
        </w:rPr>
        <w:t xml:space="preserve"> học/ năm qua;</w:t>
      </w:r>
    </w:p>
    <w:p w:rsidR="007658D8" w:rsidRPr="007658D8" w:rsidRDefault="007658D8" w:rsidP="007658D8">
      <w:pPr>
        <w:spacing w:after="0" w:line="240" w:lineRule="auto"/>
        <w:ind w:firstLine="858"/>
        <w:jc w:val="both"/>
        <w:rPr>
          <w:rFonts w:eastAsia="Times New Roman" w:cs="Times New Roman"/>
          <w:bCs/>
          <w:sz w:val="26"/>
          <w:szCs w:val="24"/>
        </w:rPr>
      </w:pPr>
      <w:r w:rsidRPr="007658D8">
        <w:rPr>
          <w:rFonts w:eastAsia="Times New Roman" w:cs="Times New Roman"/>
          <w:bCs/>
          <w:sz w:val="26"/>
          <w:szCs w:val="24"/>
        </w:rPr>
        <w:t xml:space="preserve">- Dự thảo phương hướng nhiệm vụ </w:t>
      </w:r>
      <w:r w:rsidRPr="007658D8">
        <w:rPr>
          <w:rFonts w:eastAsia="Times New Roman" w:cs="Times New Roman"/>
          <w:bCs/>
          <w:sz w:val="26"/>
          <w:szCs w:val="26"/>
          <w:lang w:val="vi-VN"/>
        </w:rPr>
        <w:t>năm</w:t>
      </w:r>
      <w:r w:rsidRPr="007658D8">
        <w:rPr>
          <w:rFonts w:eastAsia="Times New Roman" w:cs="Times New Roman"/>
          <w:bCs/>
          <w:sz w:val="26"/>
          <w:szCs w:val="26"/>
        </w:rPr>
        <w:t xml:space="preserve"> học/ năm mới;</w:t>
      </w:r>
    </w:p>
    <w:p w:rsidR="007658D8" w:rsidRPr="007658D8" w:rsidRDefault="007658D8" w:rsidP="007658D8">
      <w:pPr>
        <w:spacing w:after="0" w:line="240" w:lineRule="auto"/>
        <w:ind w:firstLine="858"/>
        <w:jc w:val="both"/>
        <w:rPr>
          <w:rFonts w:eastAsia="Times New Roman" w:cs="Times New Roman"/>
          <w:bCs/>
          <w:sz w:val="26"/>
          <w:szCs w:val="26"/>
        </w:rPr>
      </w:pPr>
      <w:r w:rsidRPr="007658D8">
        <w:rPr>
          <w:rFonts w:eastAsia="Times New Roman" w:cs="Times New Roman"/>
          <w:bCs/>
          <w:sz w:val="26"/>
          <w:szCs w:val="26"/>
        </w:rPr>
        <w:t xml:space="preserve">- Dự thảo báo cáo tổng kết phong trào thi đua năm học/năm qua và </w:t>
      </w:r>
      <w:r w:rsidRPr="007658D8">
        <w:rPr>
          <w:rFonts w:eastAsia="Times New Roman" w:cs="Times New Roman"/>
          <w:bCs/>
          <w:sz w:val="26"/>
          <w:szCs w:val="26"/>
          <w:lang w:val="vi-VN"/>
        </w:rPr>
        <w:t>nội dung phong trào thi đua</w:t>
      </w:r>
      <w:r w:rsidRPr="007658D8">
        <w:rPr>
          <w:rFonts w:eastAsia="Times New Roman" w:cs="Times New Roman"/>
          <w:bCs/>
          <w:sz w:val="26"/>
          <w:szCs w:val="26"/>
        </w:rPr>
        <w:t xml:space="preserve">,tiêu chuẩn thi đua </w:t>
      </w:r>
      <w:r w:rsidRPr="007658D8">
        <w:rPr>
          <w:rFonts w:eastAsia="Times New Roman" w:cs="Times New Roman"/>
          <w:bCs/>
          <w:sz w:val="26"/>
          <w:szCs w:val="26"/>
          <w:lang w:val="vi-VN"/>
        </w:rPr>
        <w:t>năm</w:t>
      </w:r>
      <w:r w:rsidRPr="007658D8">
        <w:rPr>
          <w:rFonts w:eastAsia="Times New Roman" w:cs="Times New Roman"/>
          <w:bCs/>
          <w:sz w:val="26"/>
          <w:szCs w:val="26"/>
        </w:rPr>
        <w:t xml:space="preserve"> học/ năm mới;</w:t>
      </w:r>
    </w:p>
    <w:p w:rsidR="007658D8" w:rsidRPr="007658D8" w:rsidRDefault="007658D8" w:rsidP="007658D8">
      <w:pPr>
        <w:spacing w:after="0" w:line="240" w:lineRule="auto"/>
        <w:ind w:firstLine="858"/>
        <w:jc w:val="both"/>
        <w:rPr>
          <w:rFonts w:eastAsia="Times New Roman" w:cs="Times New Roman"/>
          <w:bCs/>
          <w:sz w:val="26"/>
          <w:szCs w:val="24"/>
        </w:rPr>
      </w:pPr>
      <w:r w:rsidRPr="007658D8">
        <w:rPr>
          <w:rFonts w:eastAsia="Times New Roman" w:cs="Times New Roman"/>
          <w:bCs/>
          <w:sz w:val="26"/>
          <w:szCs w:val="24"/>
        </w:rPr>
        <w:t>- Báo cáo công khai tài chính và quyết toán thu, chi ngân sách Nhà nước năm 20…;</w:t>
      </w:r>
    </w:p>
    <w:p w:rsidR="007658D8" w:rsidRPr="007658D8" w:rsidRDefault="007658D8" w:rsidP="007658D8">
      <w:pPr>
        <w:spacing w:after="0" w:line="240" w:lineRule="auto"/>
        <w:ind w:firstLine="858"/>
        <w:jc w:val="both"/>
        <w:rPr>
          <w:rFonts w:eastAsia="Times New Roman" w:cs="Times New Roman"/>
          <w:bCs/>
          <w:sz w:val="26"/>
          <w:szCs w:val="24"/>
        </w:rPr>
      </w:pPr>
      <w:r w:rsidRPr="007658D8">
        <w:rPr>
          <w:rFonts w:eastAsia="Times New Roman" w:cs="Times New Roman"/>
          <w:bCs/>
          <w:sz w:val="26"/>
          <w:szCs w:val="24"/>
        </w:rPr>
        <w:t>- Dự thảo nội dung Quy chế chi tiêu nội bộ hoặc nội dung sửa đổi, bổ sung;</w:t>
      </w:r>
    </w:p>
    <w:p w:rsidR="007658D8" w:rsidRPr="007658D8" w:rsidRDefault="007658D8" w:rsidP="007658D8">
      <w:pPr>
        <w:spacing w:after="0" w:line="240" w:lineRule="auto"/>
        <w:ind w:firstLine="858"/>
        <w:jc w:val="both"/>
        <w:rPr>
          <w:rFonts w:eastAsia="Times New Roman" w:cs="Times New Roman"/>
          <w:bCs/>
          <w:sz w:val="26"/>
          <w:szCs w:val="24"/>
        </w:rPr>
      </w:pPr>
      <w:r w:rsidRPr="007658D8">
        <w:rPr>
          <w:rFonts w:eastAsia="Times New Roman" w:cs="Times New Roman"/>
          <w:bCs/>
          <w:sz w:val="26"/>
          <w:szCs w:val="24"/>
        </w:rPr>
        <w:t>- Dự thảo nội dung Quy chế dân chủ cơ sở hoặc nội dung sửa đổi, bổ sung;</w:t>
      </w:r>
    </w:p>
    <w:p w:rsidR="007658D8" w:rsidRPr="007658D8" w:rsidRDefault="007658D8" w:rsidP="007658D8">
      <w:pPr>
        <w:spacing w:after="0" w:line="240" w:lineRule="auto"/>
        <w:ind w:firstLine="858"/>
        <w:jc w:val="both"/>
        <w:rPr>
          <w:rFonts w:eastAsia="Times New Roman" w:cs="Times New Roman"/>
          <w:bCs/>
          <w:sz w:val="26"/>
          <w:szCs w:val="26"/>
        </w:rPr>
      </w:pPr>
      <w:r w:rsidRPr="007658D8">
        <w:rPr>
          <w:rFonts w:eastAsia="Times New Roman" w:cs="Times New Roman"/>
          <w:bCs/>
          <w:sz w:val="26"/>
          <w:szCs w:val="26"/>
        </w:rPr>
        <w:t xml:space="preserve">- Dự thảo </w:t>
      </w:r>
      <w:r w:rsidRPr="007658D8">
        <w:rPr>
          <w:rFonts w:eastAsia="Times New Roman" w:cs="Times New Roman"/>
          <w:bCs/>
          <w:sz w:val="26"/>
          <w:szCs w:val="26"/>
          <w:lang w:val="vi-VN"/>
        </w:rPr>
        <w:t xml:space="preserve">báo cáo hoạt động và chương trình công tác của của Ban Thanh tra nhân dân </w:t>
      </w:r>
      <w:r w:rsidRPr="007658D8">
        <w:rPr>
          <w:rFonts w:eastAsia="Times New Roman" w:cs="Times New Roman"/>
          <w:bCs/>
          <w:sz w:val="26"/>
          <w:szCs w:val="26"/>
        </w:rPr>
        <w:t>năm học/</w:t>
      </w:r>
      <w:r w:rsidRPr="007658D8">
        <w:rPr>
          <w:rFonts w:eastAsia="Times New Roman" w:cs="Times New Roman"/>
          <w:bCs/>
          <w:sz w:val="26"/>
          <w:szCs w:val="26"/>
          <w:lang w:val="vi-VN"/>
        </w:rPr>
        <w:t xml:space="preserve">năm tiếp theo; </w:t>
      </w:r>
    </w:p>
    <w:p w:rsidR="007658D8" w:rsidRPr="007658D8" w:rsidRDefault="007658D8" w:rsidP="007658D8">
      <w:pPr>
        <w:spacing w:after="0" w:line="240" w:lineRule="auto"/>
        <w:ind w:firstLine="858"/>
        <w:jc w:val="both"/>
        <w:rPr>
          <w:rFonts w:eastAsia="Times New Roman" w:cs="Times New Roman"/>
          <w:bCs/>
          <w:sz w:val="26"/>
          <w:szCs w:val="24"/>
        </w:rPr>
      </w:pPr>
      <w:r w:rsidRPr="007658D8">
        <w:rPr>
          <w:rFonts w:eastAsia="Times New Roman" w:cs="Times New Roman"/>
          <w:bCs/>
          <w:sz w:val="26"/>
          <w:szCs w:val="26"/>
        </w:rPr>
        <w:t>- D</w:t>
      </w:r>
      <w:r w:rsidRPr="007658D8">
        <w:rPr>
          <w:rFonts w:eastAsia="Times New Roman" w:cs="Times New Roman"/>
          <w:bCs/>
          <w:sz w:val="26"/>
          <w:szCs w:val="26"/>
          <w:lang w:val="vi-VN"/>
        </w:rPr>
        <w:t>ự kiến nhân sự bầu hoặc bầu bổ sung thành viên Ban Thanh tra nhân dân theo quy định của pháp luật</w:t>
      </w:r>
      <w:r w:rsidRPr="007658D8">
        <w:rPr>
          <w:rFonts w:eastAsia="Times New Roman" w:cs="Times New Roman"/>
          <w:bCs/>
          <w:sz w:val="26"/>
          <w:szCs w:val="26"/>
        </w:rPr>
        <w:t>;</w:t>
      </w:r>
    </w:p>
    <w:p w:rsidR="007658D8" w:rsidRPr="007658D8" w:rsidRDefault="007658D8" w:rsidP="007658D8">
      <w:pPr>
        <w:spacing w:after="0" w:line="240" w:lineRule="auto"/>
        <w:ind w:firstLine="858"/>
        <w:jc w:val="both"/>
        <w:rPr>
          <w:rFonts w:eastAsia="Times New Roman" w:cs="Times New Roman"/>
          <w:bCs/>
          <w:sz w:val="26"/>
          <w:szCs w:val="24"/>
        </w:rPr>
      </w:pPr>
      <w:r w:rsidRPr="007658D8">
        <w:rPr>
          <w:rFonts w:eastAsia="Times New Roman" w:cs="Times New Roman"/>
          <w:bCs/>
          <w:sz w:val="26"/>
          <w:szCs w:val="24"/>
        </w:rPr>
        <w:t>- Nội dung khác ………………………………………………</w:t>
      </w:r>
    </w:p>
    <w:p w:rsidR="007658D8" w:rsidRPr="007658D8" w:rsidRDefault="007658D8" w:rsidP="007658D8">
      <w:pPr>
        <w:spacing w:after="0" w:line="240" w:lineRule="auto"/>
        <w:ind w:firstLine="720"/>
        <w:jc w:val="both"/>
        <w:rPr>
          <w:rFonts w:eastAsia="Times New Roman" w:cs="Times New Roman"/>
          <w:bCs/>
          <w:sz w:val="26"/>
          <w:szCs w:val="24"/>
        </w:rPr>
      </w:pPr>
      <w:r w:rsidRPr="007658D8">
        <w:rPr>
          <w:rFonts w:eastAsia="Times New Roman" w:cs="Times New Roman"/>
          <w:bCs/>
          <w:sz w:val="26"/>
          <w:szCs w:val="24"/>
        </w:rPr>
        <w:lastRenderedPageBreak/>
        <w:t>2- Hội nghị thảo luận: (ghi cụ thể ý kiến từng người về nội dung tham gia, biện pháp, kiến nghị)</w:t>
      </w:r>
    </w:p>
    <w:p w:rsidR="005B4760" w:rsidRDefault="005B4760" w:rsidP="005B4760">
      <w:pPr>
        <w:spacing w:after="0" w:line="240" w:lineRule="auto"/>
        <w:ind w:firstLine="858"/>
        <w:jc w:val="both"/>
        <w:rPr>
          <w:rFonts w:eastAsia="Times New Roman" w:cs="Times New Roman"/>
          <w:bCs/>
          <w:sz w:val="26"/>
          <w:szCs w:val="24"/>
        </w:rPr>
      </w:pPr>
      <w:r w:rsidRPr="007658D8">
        <w:rPr>
          <w:rFonts w:eastAsia="Times New Roman" w:cs="Times New Roman"/>
          <w:bCs/>
          <w:sz w:val="26"/>
          <w:szCs w:val="24"/>
        </w:rPr>
        <w:t xml:space="preserve">- </w:t>
      </w:r>
      <w:r w:rsidRPr="00E637D9">
        <w:rPr>
          <w:rFonts w:eastAsia="Times New Roman" w:cs="Times New Roman"/>
          <w:b/>
          <w:bCs/>
          <w:sz w:val="26"/>
          <w:szCs w:val="24"/>
        </w:rPr>
        <w:t xml:space="preserve">Tập thể khoa nhất trí </w:t>
      </w:r>
      <w:r w:rsidR="00CB3D84" w:rsidRPr="00E637D9">
        <w:rPr>
          <w:rFonts w:eastAsia="Times New Roman" w:cs="Times New Roman"/>
          <w:b/>
          <w:bCs/>
          <w:sz w:val="26"/>
          <w:szCs w:val="24"/>
        </w:rPr>
        <w:t>100% các ý kiến được đưa ra thảo luận, đề xuất – kiến nghị chính là ý kiến chung của toàn khoa</w:t>
      </w:r>
    </w:p>
    <w:p w:rsidR="00E637D9" w:rsidRPr="00E637D9" w:rsidRDefault="00CB3D84" w:rsidP="00CB3D84">
      <w:pPr>
        <w:spacing w:after="0" w:line="240" w:lineRule="auto"/>
        <w:ind w:firstLine="858"/>
        <w:jc w:val="both"/>
        <w:rPr>
          <w:rFonts w:eastAsia="Times New Roman" w:cs="Times New Roman"/>
          <w:b/>
          <w:bCs/>
          <w:sz w:val="26"/>
          <w:szCs w:val="26"/>
          <w:u w:val="single"/>
        </w:rPr>
      </w:pPr>
      <w:r w:rsidRPr="00E637D9">
        <w:rPr>
          <w:rFonts w:eastAsia="Times New Roman" w:cs="Times New Roman"/>
          <w:b/>
          <w:bCs/>
          <w:sz w:val="26"/>
          <w:szCs w:val="26"/>
          <w:u w:val="single"/>
        </w:rPr>
        <w:t xml:space="preserve">- </w:t>
      </w:r>
      <w:r w:rsidR="00E637D9" w:rsidRPr="00E637D9">
        <w:rPr>
          <w:rFonts w:eastAsia="Times New Roman" w:cs="Times New Roman"/>
          <w:b/>
          <w:bCs/>
          <w:sz w:val="26"/>
          <w:szCs w:val="26"/>
          <w:u w:val="single"/>
        </w:rPr>
        <w:t>Quy định về tiêu chuẩn thi đua</w:t>
      </w:r>
    </w:p>
    <w:p w:rsidR="00E637D9" w:rsidRDefault="00CB3D84" w:rsidP="00CB3D84">
      <w:pPr>
        <w:spacing w:after="0" w:line="240" w:lineRule="auto"/>
        <w:ind w:firstLine="858"/>
        <w:jc w:val="both"/>
        <w:rPr>
          <w:rFonts w:eastAsia="Times New Roman" w:cs="Times New Roman"/>
          <w:bCs/>
          <w:sz w:val="26"/>
          <w:szCs w:val="24"/>
        </w:rPr>
      </w:pPr>
      <w:r w:rsidRPr="00CB3D84">
        <w:rPr>
          <w:rFonts w:eastAsia="Times New Roman" w:cs="Times New Roman"/>
          <w:b/>
          <w:bCs/>
          <w:sz w:val="26"/>
          <w:szCs w:val="24"/>
        </w:rPr>
        <w:t>Mục II Tiêu chuẩn và bình xét danh hiệu thi đua, trang 4, nội dung</w:t>
      </w:r>
      <w:r>
        <w:rPr>
          <w:rFonts w:eastAsia="Times New Roman" w:cs="Times New Roman"/>
          <w:bCs/>
          <w:sz w:val="26"/>
          <w:szCs w:val="24"/>
        </w:rPr>
        <w:t xml:space="preserve">: </w:t>
      </w:r>
    </w:p>
    <w:p w:rsidR="00CB3D84" w:rsidRDefault="00CB3D84" w:rsidP="00CB3D84">
      <w:pPr>
        <w:spacing w:after="0" w:line="240" w:lineRule="auto"/>
        <w:ind w:firstLine="858"/>
        <w:jc w:val="both"/>
        <w:rPr>
          <w:rFonts w:eastAsia="Times New Roman" w:cs="Times New Roman"/>
          <w:bCs/>
          <w:sz w:val="26"/>
          <w:szCs w:val="24"/>
        </w:rPr>
      </w:pPr>
      <w:r>
        <w:rPr>
          <w:rFonts w:eastAsia="Times New Roman" w:cs="Times New Roman"/>
          <w:bCs/>
          <w:sz w:val="26"/>
          <w:szCs w:val="24"/>
        </w:rPr>
        <w:t>Loại B: Trong giờ dạy của GV, có HS SV không chấp hành nội quy hoặc vi phạm ATLĐ, BHLĐ: 02 lần. Đề nghị quy định rõ HSSV vi phạm đồng phục hay thao tác khi học thực hành? Thanh tra, giám sát nếu có ghi nhận, đề nghị trao đổi trực tiếp với GV giảng dạy để nắm bắt rõ tình hình hơn.</w:t>
      </w:r>
    </w:p>
    <w:p w:rsidR="00CB3D84" w:rsidRPr="00E637D9" w:rsidRDefault="00CB3D84" w:rsidP="00CB3D84">
      <w:pPr>
        <w:spacing w:after="0" w:line="240" w:lineRule="auto"/>
        <w:ind w:firstLine="858"/>
        <w:jc w:val="both"/>
        <w:rPr>
          <w:rFonts w:eastAsia="Times New Roman" w:cs="Times New Roman"/>
          <w:b/>
          <w:bCs/>
          <w:sz w:val="26"/>
          <w:szCs w:val="24"/>
          <w:u w:val="single"/>
        </w:rPr>
      </w:pPr>
      <w:r w:rsidRPr="00E637D9">
        <w:rPr>
          <w:rFonts w:eastAsia="Times New Roman" w:cs="Times New Roman"/>
          <w:b/>
          <w:bCs/>
          <w:sz w:val="26"/>
          <w:szCs w:val="24"/>
          <w:u w:val="single"/>
        </w:rPr>
        <w:t>- Quy chế chi tiêu nội bộ:</w:t>
      </w:r>
    </w:p>
    <w:p w:rsidR="00CB3D84" w:rsidRPr="00CB3D84" w:rsidRDefault="00CB3D84" w:rsidP="00CB3D84">
      <w:pPr>
        <w:spacing w:after="0" w:line="240" w:lineRule="auto"/>
        <w:ind w:firstLine="858"/>
        <w:jc w:val="both"/>
        <w:rPr>
          <w:rFonts w:eastAsia="Times New Roman" w:cs="Times New Roman"/>
          <w:b/>
          <w:bCs/>
          <w:sz w:val="26"/>
          <w:szCs w:val="24"/>
        </w:rPr>
      </w:pPr>
      <w:r w:rsidRPr="00CB3D84">
        <w:rPr>
          <w:rFonts w:eastAsia="Times New Roman" w:cs="Times New Roman"/>
          <w:b/>
          <w:bCs/>
          <w:sz w:val="26"/>
          <w:szCs w:val="24"/>
        </w:rPr>
        <w:t>Mục 2, điều 12, phần 3, định mức hệ số trách nhiệm chức vụ:</w:t>
      </w:r>
    </w:p>
    <w:p w:rsidR="00CB3D84" w:rsidRDefault="00CB3D84" w:rsidP="00CB3D84">
      <w:pPr>
        <w:spacing w:after="0" w:line="240" w:lineRule="auto"/>
        <w:ind w:firstLine="858"/>
        <w:jc w:val="both"/>
        <w:rPr>
          <w:rFonts w:eastAsia="Times New Roman" w:cs="Times New Roman"/>
          <w:bCs/>
          <w:sz w:val="26"/>
          <w:szCs w:val="24"/>
        </w:rPr>
      </w:pPr>
      <w:r>
        <w:rPr>
          <w:rFonts w:eastAsia="Times New Roman" w:cs="Times New Roman"/>
          <w:bCs/>
          <w:sz w:val="26"/>
          <w:szCs w:val="24"/>
        </w:rPr>
        <w:t>Đề xuất hệ số phụ cấp cho GVCN là 0,15/ 1lớp; phụ trách thêm 1 lớp sẽ được cộng thêm 0,1</w:t>
      </w:r>
      <w:r w:rsidR="00EA673B">
        <w:rPr>
          <w:rFonts w:eastAsia="Times New Roman" w:cs="Times New Roman"/>
          <w:bCs/>
          <w:sz w:val="26"/>
          <w:szCs w:val="24"/>
        </w:rPr>
        <w:t>.</w:t>
      </w:r>
    </w:p>
    <w:p w:rsidR="00EA673B" w:rsidRDefault="00EA673B" w:rsidP="00CB3D84">
      <w:pPr>
        <w:spacing w:after="0" w:line="240" w:lineRule="auto"/>
        <w:ind w:firstLine="858"/>
        <w:jc w:val="both"/>
        <w:rPr>
          <w:rFonts w:eastAsia="Times New Roman" w:cs="Times New Roman"/>
          <w:bCs/>
          <w:sz w:val="26"/>
          <w:szCs w:val="24"/>
        </w:rPr>
      </w:pPr>
      <w:r>
        <w:rPr>
          <w:rFonts w:eastAsia="Times New Roman" w:cs="Times New Roman"/>
          <w:bCs/>
          <w:sz w:val="26"/>
          <w:szCs w:val="24"/>
        </w:rPr>
        <w:t>Đề xuất phụ cấp làm việc ngoài giờ: Hệ số phụ cấp cho GV dạy các lớp Liên thông buổi tối.</w:t>
      </w:r>
    </w:p>
    <w:p w:rsidR="00EA673B" w:rsidRDefault="00EA673B" w:rsidP="00CB3D84">
      <w:pPr>
        <w:spacing w:after="0" w:line="240" w:lineRule="auto"/>
        <w:ind w:firstLine="858"/>
        <w:jc w:val="both"/>
        <w:rPr>
          <w:rFonts w:eastAsia="Times New Roman" w:cs="Times New Roman"/>
          <w:bCs/>
          <w:sz w:val="26"/>
          <w:szCs w:val="24"/>
        </w:rPr>
      </w:pPr>
      <w:r>
        <w:rPr>
          <w:rFonts w:eastAsia="Times New Roman" w:cs="Times New Roman"/>
          <w:bCs/>
          <w:sz w:val="26"/>
          <w:szCs w:val="24"/>
        </w:rPr>
        <w:t xml:space="preserve">Đề xuất hệ số phụ cấp cho GV giảng dạy các hệ 9+, vì đặc thù các em HS, GV cần có </w:t>
      </w:r>
      <w:r w:rsidR="00D75352">
        <w:rPr>
          <w:rFonts w:eastAsia="Times New Roman" w:cs="Times New Roman"/>
          <w:bCs/>
          <w:sz w:val="26"/>
          <w:szCs w:val="24"/>
        </w:rPr>
        <w:t>kế hoạch – thời gian hơn các hệ khác</w:t>
      </w:r>
    </w:p>
    <w:p w:rsidR="00CB3D84" w:rsidRPr="00C66CF9" w:rsidRDefault="00CB3D84" w:rsidP="00CB3D84">
      <w:pPr>
        <w:spacing w:after="0" w:line="240" w:lineRule="auto"/>
        <w:ind w:firstLine="858"/>
        <w:jc w:val="both"/>
        <w:rPr>
          <w:rFonts w:eastAsia="Times New Roman" w:cs="Times New Roman"/>
          <w:b/>
          <w:bCs/>
          <w:sz w:val="26"/>
          <w:szCs w:val="24"/>
          <w:u w:val="single"/>
        </w:rPr>
      </w:pPr>
      <w:r w:rsidRPr="00C66CF9">
        <w:rPr>
          <w:rFonts w:eastAsia="Times New Roman" w:cs="Times New Roman"/>
          <w:b/>
          <w:bCs/>
          <w:sz w:val="26"/>
          <w:szCs w:val="24"/>
          <w:u w:val="single"/>
        </w:rPr>
        <w:t xml:space="preserve">- </w:t>
      </w:r>
      <w:r w:rsidR="00D75352" w:rsidRPr="00C66CF9">
        <w:rPr>
          <w:rFonts w:eastAsia="Times New Roman" w:cs="Times New Roman"/>
          <w:b/>
          <w:bCs/>
          <w:sz w:val="26"/>
          <w:szCs w:val="24"/>
          <w:u w:val="single"/>
        </w:rPr>
        <w:t>Quy định chế độ làm việc đối với giảng viên – giáo viên:</w:t>
      </w:r>
    </w:p>
    <w:p w:rsidR="00C66CF9" w:rsidRDefault="00C66CF9" w:rsidP="00CB3D84">
      <w:pPr>
        <w:spacing w:after="0" w:line="240" w:lineRule="auto"/>
        <w:ind w:firstLine="858"/>
        <w:jc w:val="both"/>
        <w:rPr>
          <w:rFonts w:eastAsia="Times New Roman" w:cs="Times New Roman"/>
          <w:b/>
          <w:bCs/>
          <w:sz w:val="26"/>
          <w:szCs w:val="24"/>
        </w:rPr>
      </w:pPr>
      <w:r>
        <w:rPr>
          <w:rFonts w:eastAsia="Times New Roman" w:cs="Times New Roman"/>
          <w:b/>
          <w:bCs/>
          <w:sz w:val="26"/>
          <w:szCs w:val="24"/>
        </w:rPr>
        <w:t>Chương III Định mức thời gian làm việc và giờ chuẩn giảng dạy của giảng viên</w:t>
      </w:r>
    </w:p>
    <w:p w:rsidR="00C66CF9" w:rsidRDefault="00C66CF9" w:rsidP="00CB3D84">
      <w:pPr>
        <w:spacing w:after="0" w:line="240" w:lineRule="auto"/>
        <w:ind w:firstLine="858"/>
        <w:jc w:val="both"/>
        <w:rPr>
          <w:rFonts w:eastAsia="Times New Roman" w:cs="Times New Roman"/>
          <w:b/>
          <w:bCs/>
          <w:sz w:val="26"/>
          <w:szCs w:val="24"/>
        </w:rPr>
      </w:pPr>
      <w:r>
        <w:rPr>
          <w:rFonts w:eastAsia="Times New Roman" w:cs="Times New Roman"/>
          <w:b/>
          <w:bCs/>
          <w:sz w:val="26"/>
          <w:szCs w:val="24"/>
        </w:rPr>
        <w:t xml:space="preserve">Điều 9: Định mức giờ chuẩn và việc quy đổi ra giờ chuẩn của nhiệm vụ giảng dạy </w:t>
      </w:r>
    </w:p>
    <w:p w:rsidR="00C66CF9" w:rsidRDefault="00C66CF9" w:rsidP="00CB3D84">
      <w:pPr>
        <w:spacing w:after="0" w:line="240" w:lineRule="auto"/>
        <w:ind w:firstLine="858"/>
        <w:jc w:val="both"/>
        <w:rPr>
          <w:rFonts w:eastAsia="Times New Roman" w:cs="Times New Roman"/>
          <w:bCs/>
          <w:sz w:val="26"/>
          <w:szCs w:val="24"/>
        </w:rPr>
      </w:pPr>
      <w:r>
        <w:rPr>
          <w:rFonts w:eastAsia="Times New Roman" w:cs="Times New Roman"/>
          <w:bCs/>
          <w:sz w:val="26"/>
          <w:szCs w:val="24"/>
        </w:rPr>
        <w:t>Đề xuất 1 tiết thực hành, hệ tín chỉ, sau khi được quy thành tiết chuẩn thì phải được tính như tiết lý thuyết</w:t>
      </w:r>
    </w:p>
    <w:p w:rsidR="00C66CF9" w:rsidRDefault="00C66CF9" w:rsidP="00CB3D84">
      <w:pPr>
        <w:spacing w:after="0" w:line="240" w:lineRule="auto"/>
        <w:ind w:firstLine="858"/>
        <w:jc w:val="both"/>
        <w:rPr>
          <w:rFonts w:eastAsia="Times New Roman" w:cs="Times New Roman"/>
          <w:b/>
          <w:bCs/>
          <w:sz w:val="26"/>
          <w:szCs w:val="24"/>
        </w:rPr>
      </w:pPr>
      <w:r>
        <w:rPr>
          <w:rFonts w:eastAsia="Times New Roman" w:cs="Times New Roman"/>
          <w:bCs/>
          <w:sz w:val="26"/>
          <w:szCs w:val="24"/>
        </w:rPr>
        <w:t xml:space="preserve">Ví dụ: </w:t>
      </w:r>
      <w:r w:rsidR="00081DB9">
        <w:rPr>
          <w:rFonts w:eastAsia="Times New Roman" w:cs="Times New Roman"/>
          <w:bCs/>
          <w:sz w:val="26"/>
          <w:szCs w:val="24"/>
        </w:rPr>
        <w:t xml:space="preserve">Môn Hệ thống điện – điện tử ô tô lớp 14CĐ-Ô, 45 tiết, hệ tín chỉ, khối lượng giảng dạy cho giảng viên được tính </w:t>
      </w:r>
      <w:r w:rsidR="00081DB9" w:rsidRPr="00081DB9">
        <w:rPr>
          <w:rFonts w:eastAsia="Times New Roman" w:cs="Times New Roman"/>
          <w:b/>
          <w:bCs/>
          <w:sz w:val="26"/>
          <w:szCs w:val="24"/>
        </w:rPr>
        <w:t>45*1,1= 49,5 tiết</w:t>
      </w:r>
      <w:r w:rsidR="00081DB9">
        <w:rPr>
          <w:rFonts w:eastAsia="Times New Roman" w:cs="Times New Roman"/>
          <w:bCs/>
          <w:sz w:val="26"/>
          <w:szCs w:val="24"/>
        </w:rPr>
        <w:t>, trong đó hệ số 1,1 là hệ số tính theo hệ tín chỉ. Tuy nhiên, m</w:t>
      </w:r>
      <w:r>
        <w:rPr>
          <w:rFonts w:eastAsia="Times New Roman" w:cs="Times New Roman"/>
          <w:bCs/>
          <w:sz w:val="26"/>
          <w:szCs w:val="24"/>
        </w:rPr>
        <w:t xml:space="preserve">ôn Thực tập điện ô tô 1 lớp 14CĐ-Ô, 60 tiết. Quy ra tiết chuẩn </w:t>
      </w:r>
      <w:r w:rsidRPr="00081DB9">
        <w:rPr>
          <w:rFonts w:eastAsia="Times New Roman" w:cs="Times New Roman"/>
          <w:b/>
          <w:bCs/>
          <w:sz w:val="26"/>
          <w:szCs w:val="24"/>
        </w:rPr>
        <w:t>60/1.5=</w:t>
      </w:r>
      <w:r w:rsidR="00081DB9" w:rsidRPr="00081DB9">
        <w:rPr>
          <w:rFonts w:eastAsia="Times New Roman" w:cs="Times New Roman"/>
          <w:b/>
          <w:bCs/>
          <w:sz w:val="26"/>
          <w:szCs w:val="24"/>
        </w:rPr>
        <w:t xml:space="preserve"> 40</w:t>
      </w:r>
      <w:r w:rsidR="00081DB9">
        <w:rPr>
          <w:rFonts w:eastAsia="Times New Roman" w:cs="Times New Roman"/>
          <w:bCs/>
          <w:sz w:val="26"/>
          <w:szCs w:val="24"/>
        </w:rPr>
        <w:t xml:space="preserve"> tiết chuẩn, khối lượng giảng dạy cho giảng viên cũng chính là 40 tiết, mà không phải </w:t>
      </w:r>
      <w:r w:rsidR="00081DB9" w:rsidRPr="00081DB9">
        <w:rPr>
          <w:rFonts w:eastAsia="Times New Roman" w:cs="Times New Roman"/>
          <w:b/>
          <w:bCs/>
          <w:sz w:val="26"/>
          <w:szCs w:val="24"/>
        </w:rPr>
        <w:t>40*1,1 = 44 tiết</w:t>
      </w:r>
    </w:p>
    <w:p w:rsidR="0092499D" w:rsidRDefault="0092499D" w:rsidP="00CB3D84">
      <w:pPr>
        <w:spacing w:after="0" w:line="240" w:lineRule="auto"/>
        <w:ind w:firstLine="858"/>
        <w:jc w:val="both"/>
        <w:rPr>
          <w:rFonts w:eastAsia="Times New Roman" w:cs="Times New Roman"/>
          <w:bCs/>
          <w:sz w:val="26"/>
          <w:szCs w:val="24"/>
        </w:rPr>
      </w:pPr>
      <w:r w:rsidRPr="0092499D">
        <w:rPr>
          <w:rFonts w:eastAsia="Times New Roman" w:cs="Times New Roman"/>
          <w:bCs/>
          <w:sz w:val="26"/>
          <w:szCs w:val="24"/>
        </w:rPr>
        <w:t xml:space="preserve">Đề xuất </w:t>
      </w:r>
      <w:r>
        <w:rPr>
          <w:rFonts w:eastAsia="Times New Roman" w:cs="Times New Roman"/>
          <w:bCs/>
          <w:sz w:val="26"/>
          <w:szCs w:val="24"/>
        </w:rPr>
        <w:t>phần hướng dẫn ban đầu cần phải được tính như 1 tiết lý thuyết, 1 buổi (5 tiết) học thực hành thì có 1 tiết hướng dẫn ban đầu được tính như tiết lý thuyết.</w:t>
      </w:r>
    </w:p>
    <w:p w:rsidR="0092499D" w:rsidRPr="0092499D" w:rsidRDefault="0092499D" w:rsidP="00CB3D84">
      <w:pPr>
        <w:spacing w:after="0" w:line="240" w:lineRule="auto"/>
        <w:ind w:firstLine="858"/>
        <w:jc w:val="both"/>
        <w:rPr>
          <w:rFonts w:eastAsia="Times New Roman" w:cs="Times New Roman"/>
          <w:bCs/>
          <w:sz w:val="26"/>
          <w:szCs w:val="24"/>
        </w:rPr>
      </w:pPr>
      <w:r>
        <w:rPr>
          <w:rFonts w:eastAsia="Times New Roman" w:cs="Times New Roman"/>
          <w:bCs/>
          <w:sz w:val="26"/>
          <w:szCs w:val="24"/>
        </w:rPr>
        <w:t>Đề xuất khối lượng hướng dẫn khoá luận tốt nghiệp là 10 giờ chuẩn/ SV. Vì đặc thù các khoa công nghệ, việc hướng dẫn rất nhiều công việc, đặc biệt là phần giám sát – thực hiện đề tài là thi công mô hình …</w:t>
      </w:r>
    </w:p>
    <w:p w:rsidR="00D75352" w:rsidRPr="00D75352" w:rsidRDefault="00D75352" w:rsidP="00CB3D84">
      <w:pPr>
        <w:spacing w:after="0" w:line="240" w:lineRule="auto"/>
        <w:ind w:firstLine="858"/>
        <w:jc w:val="both"/>
        <w:rPr>
          <w:rFonts w:eastAsia="Times New Roman" w:cs="Times New Roman"/>
          <w:b/>
          <w:bCs/>
          <w:sz w:val="26"/>
          <w:szCs w:val="24"/>
        </w:rPr>
      </w:pPr>
      <w:r w:rsidRPr="00D75352">
        <w:rPr>
          <w:rFonts w:eastAsia="Times New Roman" w:cs="Times New Roman"/>
          <w:b/>
          <w:bCs/>
          <w:sz w:val="26"/>
          <w:szCs w:val="24"/>
        </w:rPr>
        <w:t>Điều 10: Định mức giờ chuẩn và việc quy đổi ra giờ chuẩn giảng dạy của nhiệm vụ NCKH:</w:t>
      </w:r>
    </w:p>
    <w:p w:rsidR="00AF4BD8" w:rsidRDefault="006655CD" w:rsidP="00AF4BD8">
      <w:pPr>
        <w:spacing w:after="0" w:line="240" w:lineRule="auto"/>
        <w:ind w:firstLine="858"/>
        <w:jc w:val="both"/>
        <w:rPr>
          <w:rFonts w:eastAsia="Times New Roman" w:cs="Times New Roman"/>
          <w:bCs/>
          <w:sz w:val="26"/>
          <w:szCs w:val="24"/>
        </w:rPr>
      </w:pPr>
      <w:r w:rsidRPr="00C66CF9">
        <w:rPr>
          <w:rFonts w:eastAsia="Times New Roman" w:cs="Times New Roman"/>
          <w:b/>
          <w:bCs/>
          <w:sz w:val="26"/>
          <w:szCs w:val="24"/>
        </w:rPr>
        <w:t>Nội dung “Nếu giảng viên thiếu giờ NCKH trong 3 năm liên tục, nhà trường sẽ xem xét năng lực NCKH và xác định vị trí việc làm đối với giảng viên”</w:t>
      </w:r>
      <w:r>
        <w:rPr>
          <w:rFonts w:eastAsia="Times New Roman" w:cs="Times New Roman"/>
          <w:bCs/>
          <w:sz w:val="26"/>
          <w:szCs w:val="24"/>
        </w:rPr>
        <w:t xml:space="preserve">. Đề xuất cần quy định rõ bao nhiêu phần trăm là hoàn thành. </w:t>
      </w:r>
    </w:p>
    <w:p w:rsidR="00D75352" w:rsidRDefault="006655CD" w:rsidP="00AF4BD8">
      <w:pPr>
        <w:spacing w:after="0" w:line="240" w:lineRule="auto"/>
        <w:ind w:firstLine="858"/>
        <w:jc w:val="both"/>
        <w:rPr>
          <w:rFonts w:eastAsia="Times New Roman" w:cs="Times New Roman"/>
          <w:bCs/>
          <w:sz w:val="26"/>
          <w:szCs w:val="24"/>
        </w:rPr>
      </w:pPr>
      <w:r>
        <w:rPr>
          <w:rFonts w:eastAsia="Times New Roman" w:cs="Times New Roman"/>
          <w:bCs/>
          <w:sz w:val="26"/>
          <w:szCs w:val="24"/>
        </w:rPr>
        <w:t>Ví dụ: Mức giờ chuẩn NCKH cho giảng viên là 587 giờ/ năm; giảng viên A NCKH được 580 giờ/ năm. Vậy gi</w:t>
      </w:r>
      <w:r w:rsidR="00AF4BD8">
        <w:rPr>
          <w:rFonts w:eastAsia="Times New Roman" w:cs="Times New Roman"/>
          <w:bCs/>
          <w:sz w:val="26"/>
          <w:szCs w:val="24"/>
        </w:rPr>
        <w:t xml:space="preserve">ảng viên A có được xem là </w:t>
      </w:r>
      <w:r>
        <w:rPr>
          <w:rFonts w:eastAsia="Times New Roman" w:cs="Times New Roman"/>
          <w:bCs/>
          <w:sz w:val="26"/>
          <w:szCs w:val="24"/>
        </w:rPr>
        <w:t>có năng lực NCKH không?</w:t>
      </w:r>
    </w:p>
    <w:p w:rsidR="00AF4BD8" w:rsidRDefault="00AF4BD8" w:rsidP="00AF4BD8">
      <w:pPr>
        <w:spacing w:after="0" w:line="240" w:lineRule="auto"/>
        <w:ind w:firstLine="858"/>
        <w:jc w:val="both"/>
        <w:rPr>
          <w:rFonts w:eastAsia="Times New Roman" w:cs="Times New Roman"/>
          <w:bCs/>
          <w:sz w:val="26"/>
          <w:szCs w:val="24"/>
        </w:rPr>
      </w:pPr>
      <w:r>
        <w:rPr>
          <w:rFonts w:eastAsia="Times New Roman" w:cs="Times New Roman"/>
          <w:bCs/>
          <w:sz w:val="26"/>
          <w:szCs w:val="24"/>
        </w:rPr>
        <w:t>Đề xuất nhà trường có định hướng (bằng văn bản) về các đề tài NCKH ngay từ đầu năm học. Ví dụ: Ưu tiên các đề tài hướng nào, kinh phí,</w:t>
      </w:r>
      <w:r w:rsidR="00C66CF9">
        <w:rPr>
          <w:rFonts w:eastAsia="Times New Roman" w:cs="Times New Roman"/>
          <w:bCs/>
          <w:sz w:val="26"/>
          <w:szCs w:val="24"/>
        </w:rPr>
        <w:t xml:space="preserve"> khối lượng NCKH của chủ nhiệm đề tài …</w:t>
      </w:r>
    </w:p>
    <w:p w:rsidR="00C66CF9" w:rsidRDefault="00C66CF9" w:rsidP="00AF4BD8">
      <w:pPr>
        <w:spacing w:after="0" w:line="240" w:lineRule="auto"/>
        <w:ind w:firstLine="858"/>
        <w:jc w:val="both"/>
        <w:rPr>
          <w:rFonts w:eastAsia="Times New Roman" w:cs="Times New Roman"/>
          <w:bCs/>
          <w:sz w:val="26"/>
          <w:szCs w:val="24"/>
        </w:rPr>
      </w:pPr>
      <w:r>
        <w:rPr>
          <w:rFonts w:eastAsia="Times New Roman" w:cs="Times New Roman"/>
          <w:bCs/>
          <w:sz w:val="26"/>
          <w:szCs w:val="24"/>
        </w:rPr>
        <w:t>Đề xuất rõ trách nhiệm của phòng Khoa học công nghệ trong việc thụ lý hồ sơ NCKH, quy định rõ thời gian giải quyết hồ sơ đề chủ nhiệm đề tài biết</w:t>
      </w:r>
    </w:p>
    <w:p w:rsidR="00AF4BD8" w:rsidRPr="00690EA2" w:rsidRDefault="00690EA2" w:rsidP="00AF4BD8">
      <w:pPr>
        <w:spacing w:after="0" w:line="240" w:lineRule="auto"/>
        <w:ind w:firstLine="858"/>
        <w:jc w:val="both"/>
        <w:rPr>
          <w:rFonts w:eastAsia="Times New Roman" w:cs="Times New Roman"/>
          <w:b/>
          <w:bCs/>
          <w:sz w:val="26"/>
          <w:szCs w:val="24"/>
        </w:rPr>
      </w:pPr>
      <w:r w:rsidRPr="00690EA2">
        <w:rPr>
          <w:rFonts w:eastAsia="Times New Roman" w:cs="Times New Roman"/>
          <w:b/>
          <w:bCs/>
          <w:sz w:val="26"/>
          <w:szCs w:val="24"/>
        </w:rPr>
        <w:t>Chương V: Khối lượng quy đổi</w:t>
      </w:r>
    </w:p>
    <w:p w:rsidR="00690EA2" w:rsidRDefault="00690EA2" w:rsidP="00AF4BD8">
      <w:pPr>
        <w:spacing w:after="0" w:line="240" w:lineRule="auto"/>
        <w:ind w:firstLine="858"/>
        <w:jc w:val="both"/>
        <w:rPr>
          <w:rFonts w:eastAsia="Times New Roman" w:cs="Times New Roman"/>
          <w:bCs/>
          <w:sz w:val="26"/>
          <w:szCs w:val="24"/>
        </w:rPr>
      </w:pPr>
      <w:r>
        <w:rPr>
          <w:rFonts w:eastAsia="Times New Roman" w:cs="Times New Roman"/>
          <w:bCs/>
          <w:sz w:val="26"/>
          <w:szCs w:val="24"/>
        </w:rPr>
        <w:t xml:space="preserve">Điều 15: Hệ số khi dạy các lớp đông HS, SV </w:t>
      </w:r>
    </w:p>
    <w:p w:rsidR="00690EA2" w:rsidRDefault="00690EA2" w:rsidP="00AF4BD8">
      <w:pPr>
        <w:spacing w:after="0" w:line="240" w:lineRule="auto"/>
        <w:ind w:firstLine="858"/>
        <w:jc w:val="both"/>
        <w:rPr>
          <w:rFonts w:eastAsia="Times New Roman" w:cs="Times New Roman"/>
          <w:bCs/>
          <w:sz w:val="26"/>
          <w:szCs w:val="24"/>
        </w:rPr>
      </w:pPr>
      <w:r>
        <w:rPr>
          <w:rFonts w:eastAsia="Times New Roman" w:cs="Times New Roman"/>
          <w:bCs/>
          <w:sz w:val="26"/>
          <w:szCs w:val="24"/>
        </w:rPr>
        <w:t>Đề xuất hệ số khi dạy thực hành nghề, thí nghiệm:</w:t>
      </w:r>
    </w:p>
    <w:p w:rsidR="00690EA2" w:rsidRDefault="00690EA2" w:rsidP="00AF4BD8">
      <w:pPr>
        <w:spacing w:after="0" w:line="240" w:lineRule="auto"/>
        <w:ind w:firstLine="858"/>
        <w:jc w:val="both"/>
        <w:rPr>
          <w:rFonts w:eastAsia="Times New Roman" w:cs="Times New Roman"/>
          <w:bCs/>
          <w:sz w:val="26"/>
          <w:szCs w:val="24"/>
        </w:rPr>
      </w:pPr>
      <w:r>
        <w:rPr>
          <w:rFonts w:eastAsia="Times New Roman" w:cs="Times New Roman"/>
          <w:bCs/>
          <w:sz w:val="26"/>
          <w:szCs w:val="24"/>
        </w:rPr>
        <w:lastRenderedPageBreak/>
        <w:t>Lớp &lt; 25 HSSV: Hệ số 1.0</w:t>
      </w:r>
    </w:p>
    <w:p w:rsidR="00690EA2" w:rsidRDefault="00690EA2" w:rsidP="00AF4BD8">
      <w:pPr>
        <w:spacing w:after="0" w:line="240" w:lineRule="auto"/>
        <w:ind w:firstLine="858"/>
        <w:jc w:val="both"/>
        <w:rPr>
          <w:rFonts w:eastAsia="Times New Roman" w:cs="Times New Roman"/>
          <w:bCs/>
          <w:sz w:val="26"/>
          <w:szCs w:val="24"/>
        </w:rPr>
      </w:pPr>
      <w:r>
        <w:rPr>
          <w:rFonts w:eastAsia="Times New Roman" w:cs="Times New Roman"/>
          <w:bCs/>
          <w:sz w:val="26"/>
          <w:szCs w:val="24"/>
        </w:rPr>
        <w:t>Lớp từ 25 – 30 : Hệ số 1.1</w:t>
      </w:r>
    </w:p>
    <w:p w:rsidR="00690EA2" w:rsidRDefault="00690EA2" w:rsidP="00AF4BD8">
      <w:pPr>
        <w:spacing w:after="0" w:line="240" w:lineRule="auto"/>
        <w:ind w:firstLine="858"/>
        <w:jc w:val="both"/>
        <w:rPr>
          <w:rFonts w:eastAsia="Times New Roman" w:cs="Times New Roman"/>
          <w:bCs/>
          <w:sz w:val="26"/>
          <w:szCs w:val="24"/>
        </w:rPr>
      </w:pPr>
      <w:r>
        <w:rPr>
          <w:rFonts w:eastAsia="Times New Roman" w:cs="Times New Roman"/>
          <w:bCs/>
          <w:sz w:val="26"/>
          <w:szCs w:val="24"/>
        </w:rPr>
        <w:t>Lớp từ 30 – 35: Hệ số 1.2</w:t>
      </w:r>
    </w:p>
    <w:p w:rsidR="00690EA2" w:rsidRDefault="00690EA2" w:rsidP="00AF4BD8">
      <w:pPr>
        <w:spacing w:after="0" w:line="240" w:lineRule="auto"/>
        <w:ind w:firstLine="858"/>
        <w:jc w:val="both"/>
        <w:rPr>
          <w:rFonts w:eastAsia="Times New Roman" w:cs="Times New Roman"/>
          <w:bCs/>
          <w:sz w:val="26"/>
          <w:szCs w:val="24"/>
        </w:rPr>
      </w:pPr>
      <w:r>
        <w:rPr>
          <w:rFonts w:eastAsia="Times New Roman" w:cs="Times New Roman"/>
          <w:bCs/>
          <w:sz w:val="26"/>
          <w:szCs w:val="24"/>
        </w:rPr>
        <w:t>Lớp &gt;35: Hệ số 1.3</w:t>
      </w:r>
    </w:p>
    <w:p w:rsidR="00690EA2" w:rsidRDefault="00690EA2" w:rsidP="00AF4BD8">
      <w:pPr>
        <w:spacing w:after="0" w:line="240" w:lineRule="auto"/>
        <w:ind w:firstLine="858"/>
        <w:jc w:val="both"/>
        <w:rPr>
          <w:rFonts w:eastAsia="Times New Roman" w:cs="Times New Roman"/>
          <w:bCs/>
          <w:sz w:val="26"/>
          <w:szCs w:val="24"/>
        </w:rPr>
      </w:pPr>
      <w:r>
        <w:rPr>
          <w:rFonts w:eastAsia="Times New Roman" w:cs="Times New Roman"/>
          <w:bCs/>
          <w:sz w:val="26"/>
          <w:szCs w:val="24"/>
        </w:rPr>
        <w:t>Đề xuất thêm có hệ số giảng dạy thực hành theo hệ, hệ Cao đẳng, hệ Trung cấp, hệ 9+ …</w:t>
      </w:r>
    </w:p>
    <w:p w:rsidR="00690EA2" w:rsidRDefault="00690EA2" w:rsidP="00AF4BD8">
      <w:pPr>
        <w:spacing w:after="0" w:line="240" w:lineRule="auto"/>
        <w:ind w:firstLine="858"/>
        <w:jc w:val="both"/>
        <w:rPr>
          <w:rFonts w:eastAsia="Times New Roman" w:cs="Times New Roman"/>
          <w:bCs/>
          <w:sz w:val="26"/>
          <w:szCs w:val="24"/>
        </w:rPr>
      </w:pPr>
      <w:r>
        <w:rPr>
          <w:rFonts w:eastAsia="Times New Roman" w:cs="Times New Roman"/>
          <w:bCs/>
          <w:sz w:val="26"/>
          <w:szCs w:val="24"/>
        </w:rPr>
        <w:t xml:space="preserve">Điều 16: Công tác phục vụ cho thực tập tốt nghiệp </w:t>
      </w:r>
      <w:r w:rsidR="00C534F6">
        <w:rPr>
          <w:rFonts w:eastAsia="Times New Roman" w:cs="Times New Roman"/>
          <w:bCs/>
          <w:sz w:val="26"/>
          <w:szCs w:val="24"/>
        </w:rPr>
        <w:t>của HSSV</w:t>
      </w:r>
    </w:p>
    <w:p w:rsidR="00C534F6" w:rsidRDefault="00C534F6" w:rsidP="00AF4BD8">
      <w:pPr>
        <w:spacing w:after="0" w:line="240" w:lineRule="auto"/>
        <w:ind w:firstLine="858"/>
        <w:jc w:val="both"/>
        <w:rPr>
          <w:rFonts w:eastAsia="Times New Roman" w:cs="Times New Roman"/>
          <w:bCs/>
          <w:sz w:val="26"/>
          <w:szCs w:val="24"/>
        </w:rPr>
      </w:pPr>
      <w:r>
        <w:rPr>
          <w:rFonts w:eastAsia="Times New Roman" w:cs="Times New Roman"/>
          <w:bCs/>
          <w:sz w:val="26"/>
          <w:szCs w:val="24"/>
        </w:rPr>
        <w:t xml:space="preserve">Đề nghị giữ nguyên như năm học 2015 – 2016 </w:t>
      </w:r>
    </w:p>
    <w:p w:rsidR="00C534F6" w:rsidRDefault="00C534F6" w:rsidP="00C534F6">
      <w:pPr>
        <w:spacing w:after="0" w:line="240" w:lineRule="auto"/>
        <w:ind w:firstLine="858"/>
        <w:jc w:val="both"/>
        <w:rPr>
          <w:rFonts w:eastAsia="Times New Roman" w:cs="Times New Roman"/>
          <w:bCs/>
          <w:sz w:val="26"/>
          <w:szCs w:val="24"/>
        </w:rPr>
      </w:pPr>
      <w:r>
        <w:rPr>
          <w:rFonts w:eastAsia="Times New Roman" w:cs="Times New Roman"/>
          <w:bCs/>
          <w:sz w:val="26"/>
          <w:szCs w:val="24"/>
        </w:rPr>
        <w:t xml:space="preserve">Phụ lục 1, nội dung 17: Đề nghị giữ nguyên như năm học 2015 – 2016 </w:t>
      </w:r>
    </w:p>
    <w:p w:rsidR="00C534F6" w:rsidRPr="007658D8" w:rsidRDefault="00C534F6" w:rsidP="00C534F6">
      <w:pPr>
        <w:spacing w:after="0" w:line="240" w:lineRule="auto"/>
        <w:ind w:firstLine="858"/>
        <w:jc w:val="both"/>
        <w:rPr>
          <w:rFonts w:eastAsia="Times New Roman" w:cs="Times New Roman"/>
          <w:bCs/>
          <w:sz w:val="26"/>
          <w:szCs w:val="24"/>
        </w:rPr>
      </w:pPr>
      <w:r>
        <w:rPr>
          <w:rFonts w:eastAsia="Times New Roman" w:cs="Times New Roman"/>
          <w:bCs/>
          <w:sz w:val="26"/>
          <w:szCs w:val="24"/>
        </w:rPr>
        <w:t>Phụ lục 2, dự giờ định kỳ/ đột xuất: Đề xuất tăng lên 3 giờ/ tiết dự, vì theo cách tính hiện tại: Dự giờ (2 giờ) + góp ý (1 giờ) = 3 giờ/ 3,33=</w:t>
      </w:r>
      <w:r w:rsidR="002F0D04">
        <w:rPr>
          <w:rFonts w:eastAsia="Times New Roman" w:cs="Times New Roman"/>
          <w:bCs/>
          <w:sz w:val="26"/>
          <w:szCs w:val="24"/>
        </w:rPr>
        <w:t xml:space="preserve"> 0,9 tiết. Nhưng thực tế người đi dự giờ: Dự giờ (1 tiết) + góp ý (0,5 tiết)= 1,5 tiết.</w:t>
      </w:r>
    </w:p>
    <w:p w:rsidR="002F0D04" w:rsidRDefault="002F0D04" w:rsidP="007658D8">
      <w:pPr>
        <w:spacing w:after="0" w:line="240" w:lineRule="auto"/>
        <w:ind w:firstLine="720"/>
        <w:jc w:val="both"/>
        <w:rPr>
          <w:rFonts w:eastAsia="Times New Roman" w:cs="Times New Roman"/>
          <w:sz w:val="26"/>
          <w:szCs w:val="20"/>
        </w:rPr>
      </w:pP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3- Ông (Bà) chủ trì tổng hợp các ý kiến đóng góp của hội nghị:</w:t>
      </w:r>
    </w:p>
    <w:p w:rsidR="007658D8" w:rsidRPr="007658D8" w:rsidRDefault="007658D8" w:rsidP="007658D8">
      <w:pPr>
        <w:spacing w:after="0" w:line="240" w:lineRule="auto"/>
        <w:jc w:val="both"/>
        <w:rPr>
          <w:rFonts w:eastAsia="Times New Roman" w:cs="Times New Roman"/>
          <w:sz w:val="26"/>
          <w:szCs w:val="20"/>
        </w:rPr>
      </w:pPr>
      <w:r w:rsidRPr="007658D8">
        <w:rPr>
          <w:rFonts w:eastAsia="Times New Roman" w:cs="Times New Roman"/>
          <w:sz w:val="26"/>
          <w:szCs w:val="20"/>
        </w:rPr>
        <w:t>……………………………………………………………………………………………..</w:t>
      </w:r>
    </w:p>
    <w:p w:rsidR="007658D8" w:rsidRPr="007658D8" w:rsidRDefault="007658D8" w:rsidP="007658D8">
      <w:pPr>
        <w:spacing w:after="0" w:line="240" w:lineRule="auto"/>
        <w:jc w:val="both"/>
        <w:rPr>
          <w:rFonts w:eastAsia="Times New Roman" w:cs="Times New Roman"/>
          <w:sz w:val="26"/>
          <w:szCs w:val="20"/>
        </w:rPr>
      </w:pPr>
      <w:r w:rsidRPr="007658D8">
        <w:rPr>
          <w:rFonts w:eastAsia="Times New Roman" w:cs="Times New Roman"/>
          <w:sz w:val="26"/>
          <w:szCs w:val="20"/>
        </w:rPr>
        <w:t>……………………………………………………………………………………………..</w:t>
      </w: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4- Ông (Bà) chủ trì báo cáo về các tiêu chuẩn, dự kiến số lượng Ban Thanh tra nhân dân của đơn vị nếu đã hết nhiệm kỳ hoặc bị khuyết (theo hướng dẫn của BCH CĐCS) và đề nghị Hội nghị cho ý kiến để giới thiệu đề cử nhân sự ứng cử.</w:t>
      </w:r>
    </w:p>
    <w:p w:rsidR="007658D8" w:rsidRPr="007658D8" w:rsidRDefault="007658D8" w:rsidP="007658D8">
      <w:pPr>
        <w:spacing w:after="0" w:line="240" w:lineRule="auto"/>
        <w:ind w:firstLine="720"/>
        <w:jc w:val="both"/>
        <w:rPr>
          <w:rFonts w:eastAsia="Times New Roman" w:cs="Times New Roman"/>
          <w:sz w:val="26"/>
          <w:szCs w:val="20"/>
        </w:rPr>
      </w:pP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5- Hội nghị đã thảo luận và nhất trí đề cử các Ông (Bà) có tên sau vào danh sách ứng cử viên Thanh tra nhân dân nhiệm kỳ 20… – 20…. (liệt kê danh sách giới thiệu kèm theo):</w:t>
      </w:r>
    </w:p>
    <w:p w:rsidR="007658D8" w:rsidRPr="007658D8" w:rsidRDefault="007658D8" w:rsidP="007658D8">
      <w:pPr>
        <w:spacing w:after="0" w:line="240" w:lineRule="auto"/>
        <w:jc w:val="both"/>
        <w:rPr>
          <w:rFonts w:eastAsia="Times New Roman" w:cs="Times New Roman"/>
          <w:sz w:val="26"/>
          <w:szCs w:val="20"/>
        </w:rPr>
      </w:pPr>
      <w:r w:rsidRPr="007658D8">
        <w:rPr>
          <w:rFonts w:eastAsia="Times New Roman" w:cs="Times New Roman"/>
          <w:sz w:val="26"/>
          <w:szCs w:val="20"/>
        </w:rPr>
        <w:tab/>
        <w:t>-</w:t>
      </w:r>
    </w:p>
    <w:p w:rsidR="007658D8" w:rsidRPr="007658D8" w:rsidRDefault="007658D8" w:rsidP="007658D8">
      <w:pPr>
        <w:spacing w:after="0" w:line="240" w:lineRule="auto"/>
        <w:jc w:val="both"/>
        <w:rPr>
          <w:rFonts w:eastAsia="Times New Roman" w:cs="Times New Roman"/>
          <w:sz w:val="26"/>
          <w:szCs w:val="20"/>
        </w:rPr>
      </w:pPr>
      <w:r w:rsidRPr="007658D8">
        <w:rPr>
          <w:rFonts w:eastAsia="Times New Roman" w:cs="Times New Roman"/>
          <w:sz w:val="26"/>
          <w:szCs w:val="20"/>
        </w:rPr>
        <w:tab/>
        <w:t>-</w:t>
      </w: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6- Hội nghị cũng đã thảo luận và đề cử nhân sự vào Ban bầu cử để bầu Ban Thanh tra nhân dân cho Hội nghị CB, CC, VC đơn vị (Danh sách giới thiệu kèm theo):</w:t>
      </w:r>
    </w:p>
    <w:p w:rsidR="007658D8" w:rsidRPr="007658D8" w:rsidRDefault="007658D8" w:rsidP="007658D8">
      <w:pPr>
        <w:spacing w:after="0" w:line="240" w:lineRule="auto"/>
        <w:jc w:val="both"/>
        <w:rPr>
          <w:rFonts w:eastAsia="Times New Roman" w:cs="Times New Roman"/>
          <w:sz w:val="26"/>
          <w:szCs w:val="20"/>
        </w:rPr>
      </w:pPr>
      <w:r w:rsidRPr="007658D8">
        <w:rPr>
          <w:rFonts w:eastAsia="Times New Roman" w:cs="Times New Roman"/>
          <w:sz w:val="26"/>
          <w:szCs w:val="20"/>
        </w:rPr>
        <w:tab/>
        <w:t>-</w:t>
      </w:r>
    </w:p>
    <w:p w:rsidR="007658D8" w:rsidRPr="007658D8" w:rsidRDefault="007658D8" w:rsidP="007658D8">
      <w:pPr>
        <w:spacing w:after="0" w:line="240" w:lineRule="auto"/>
        <w:jc w:val="both"/>
        <w:rPr>
          <w:rFonts w:eastAsia="Times New Roman" w:cs="Times New Roman"/>
          <w:sz w:val="26"/>
          <w:szCs w:val="20"/>
        </w:rPr>
      </w:pPr>
      <w:r w:rsidRPr="007658D8">
        <w:rPr>
          <w:rFonts w:eastAsia="Times New Roman" w:cs="Times New Roman"/>
          <w:sz w:val="26"/>
          <w:szCs w:val="20"/>
        </w:rPr>
        <w:tab/>
        <w:t>-</w:t>
      </w: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7- Trên cơ sở đã thảo luận về phương hướng nhiệm vụ và các tiêu chuẩn thi đua trong năm học/năm mới, Ông (Bà) chủ trì đã hướng dẫn đơn vị cùng thảo luận và xây dựng các biện pháp thực hiện nhiệm vụ của Tổ (Phòng, Khoa) trong năm học/năm mới. Sau đó, tập thể đã nhất trí đăng ký các chỉ tiêu phấn đấu cụ thể gởi Hội đồng Thi đua đơn vị (Bản đăng ký thi đua kèm theo):</w:t>
      </w:r>
    </w:p>
    <w:p w:rsidR="007658D8" w:rsidRPr="007658D8" w:rsidRDefault="007658D8" w:rsidP="007658D8">
      <w:pPr>
        <w:spacing w:after="0" w:line="240" w:lineRule="auto"/>
        <w:ind w:firstLine="720"/>
        <w:jc w:val="both"/>
        <w:rPr>
          <w:rFonts w:eastAsia="Times New Roman" w:cs="Times New Roman"/>
          <w:sz w:val="26"/>
          <w:szCs w:val="20"/>
        </w:rPr>
      </w:pPr>
    </w:p>
    <w:p w:rsidR="007658D8" w:rsidRPr="007658D8" w:rsidRDefault="007658D8" w:rsidP="007658D8">
      <w:pPr>
        <w:spacing w:after="0" w:line="240" w:lineRule="auto"/>
        <w:ind w:firstLine="720"/>
        <w:jc w:val="center"/>
        <w:rPr>
          <w:rFonts w:eastAsia="Times New Roman" w:cs="Times New Roman"/>
          <w:b/>
          <w:sz w:val="26"/>
          <w:szCs w:val="20"/>
        </w:rPr>
      </w:pPr>
      <w:r w:rsidRPr="007658D8">
        <w:rPr>
          <w:rFonts w:eastAsia="Times New Roman" w:cs="Times New Roman"/>
          <w:b/>
          <w:sz w:val="26"/>
          <w:szCs w:val="20"/>
        </w:rPr>
        <w:t>BẢNG ĐĂNG KÝ THI ĐUA NĂM HỌC/NĂM 20… - 20…</w:t>
      </w:r>
    </w:p>
    <w:p w:rsidR="007658D8" w:rsidRPr="007658D8" w:rsidRDefault="007658D8" w:rsidP="007658D8">
      <w:pPr>
        <w:spacing w:after="0" w:line="240" w:lineRule="auto"/>
        <w:ind w:firstLine="720"/>
        <w:jc w:val="center"/>
        <w:rPr>
          <w:rFonts w:eastAsia="Times New Roman" w:cs="Times New Roman"/>
          <w:b/>
          <w:sz w:val="26"/>
          <w:szCs w:val="20"/>
        </w:rPr>
      </w:pPr>
      <w:r w:rsidRPr="007658D8">
        <w:rPr>
          <w:rFonts w:eastAsia="Times New Roman" w:cs="Times New Roman"/>
          <w:b/>
          <w:sz w:val="26"/>
          <w:szCs w:val="20"/>
        </w:rPr>
        <w:t>TỔ……………….</w:t>
      </w:r>
    </w:p>
    <w:p w:rsidR="007658D8" w:rsidRPr="007658D8" w:rsidRDefault="007658D8" w:rsidP="007658D8">
      <w:pPr>
        <w:spacing w:after="0" w:line="240" w:lineRule="auto"/>
        <w:ind w:firstLine="720"/>
        <w:jc w:val="center"/>
        <w:rPr>
          <w:rFonts w:eastAsia="Times New Roman" w:cs="Times New Roman"/>
          <w:b/>
          <w:sz w:val="26"/>
          <w:szCs w:val="20"/>
        </w:rPr>
      </w:pPr>
    </w:p>
    <w:tbl>
      <w:tblPr>
        <w:tblStyle w:val="TableGrid"/>
        <w:tblW w:w="0" w:type="auto"/>
        <w:jc w:val="center"/>
        <w:tblLook w:val="01E0"/>
      </w:tblPr>
      <w:tblGrid>
        <w:gridCol w:w="732"/>
        <w:gridCol w:w="2496"/>
        <w:gridCol w:w="1267"/>
        <w:gridCol w:w="1268"/>
        <w:gridCol w:w="1267"/>
        <w:gridCol w:w="1268"/>
        <w:gridCol w:w="1273"/>
      </w:tblGrid>
      <w:tr w:rsidR="007658D8" w:rsidRPr="007658D8" w:rsidTr="0074615C">
        <w:trPr>
          <w:trHeight w:val="150"/>
          <w:jc w:val="center"/>
        </w:trPr>
        <w:tc>
          <w:tcPr>
            <w:tcW w:w="732" w:type="dxa"/>
            <w:vMerge w:val="restart"/>
          </w:tcPr>
          <w:p w:rsidR="007658D8" w:rsidRPr="007658D8" w:rsidRDefault="007658D8" w:rsidP="007658D8">
            <w:pPr>
              <w:jc w:val="both"/>
              <w:rPr>
                <w:sz w:val="26"/>
              </w:rPr>
            </w:pPr>
            <w:r w:rsidRPr="007658D8">
              <w:rPr>
                <w:sz w:val="26"/>
              </w:rPr>
              <w:t>STT</w:t>
            </w:r>
          </w:p>
        </w:tc>
        <w:tc>
          <w:tcPr>
            <w:tcW w:w="2496" w:type="dxa"/>
            <w:vMerge w:val="restart"/>
          </w:tcPr>
          <w:p w:rsidR="007658D8" w:rsidRPr="007658D8" w:rsidRDefault="007658D8" w:rsidP="007658D8">
            <w:pPr>
              <w:jc w:val="center"/>
              <w:rPr>
                <w:sz w:val="26"/>
              </w:rPr>
            </w:pPr>
            <w:r w:rsidRPr="007658D8">
              <w:rPr>
                <w:sz w:val="26"/>
              </w:rPr>
              <w:t>Họ và Tên</w:t>
            </w:r>
          </w:p>
        </w:tc>
        <w:tc>
          <w:tcPr>
            <w:tcW w:w="5070" w:type="dxa"/>
            <w:gridSpan w:val="4"/>
          </w:tcPr>
          <w:p w:rsidR="007658D8" w:rsidRPr="007658D8" w:rsidRDefault="007658D8" w:rsidP="007658D8">
            <w:pPr>
              <w:jc w:val="center"/>
              <w:rPr>
                <w:sz w:val="26"/>
              </w:rPr>
            </w:pPr>
            <w:r w:rsidRPr="007658D8">
              <w:rPr>
                <w:sz w:val="26"/>
              </w:rPr>
              <w:t>Danh hiệu thi đua đăng ký</w:t>
            </w:r>
          </w:p>
        </w:tc>
        <w:tc>
          <w:tcPr>
            <w:tcW w:w="1273" w:type="dxa"/>
            <w:vMerge w:val="restart"/>
          </w:tcPr>
          <w:p w:rsidR="007658D8" w:rsidRPr="007658D8" w:rsidRDefault="007658D8" w:rsidP="007658D8">
            <w:pPr>
              <w:jc w:val="center"/>
              <w:rPr>
                <w:sz w:val="26"/>
              </w:rPr>
            </w:pPr>
            <w:r w:rsidRPr="007658D8">
              <w:rPr>
                <w:sz w:val="26"/>
              </w:rPr>
              <w:t>Ghi chú</w:t>
            </w:r>
          </w:p>
        </w:tc>
      </w:tr>
      <w:tr w:rsidR="007658D8" w:rsidRPr="007658D8" w:rsidTr="0074615C">
        <w:trPr>
          <w:trHeight w:val="150"/>
          <w:jc w:val="center"/>
        </w:trPr>
        <w:tc>
          <w:tcPr>
            <w:tcW w:w="732" w:type="dxa"/>
            <w:vMerge/>
          </w:tcPr>
          <w:p w:rsidR="007658D8" w:rsidRPr="007658D8" w:rsidRDefault="007658D8" w:rsidP="007658D8">
            <w:pPr>
              <w:jc w:val="both"/>
              <w:rPr>
                <w:sz w:val="26"/>
              </w:rPr>
            </w:pPr>
          </w:p>
        </w:tc>
        <w:tc>
          <w:tcPr>
            <w:tcW w:w="2496" w:type="dxa"/>
            <w:vMerge/>
          </w:tcPr>
          <w:p w:rsidR="007658D8" w:rsidRPr="007658D8" w:rsidRDefault="007658D8" w:rsidP="007658D8">
            <w:pPr>
              <w:jc w:val="both"/>
              <w:rPr>
                <w:sz w:val="26"/>
              </w:rPr>
            </w:pPr>
          </w:p>
        </w:tc>
        <w:tc>
          <w:tcPr>
            <w:tcW w:w="1267" w:type="dxa"/>
          </w:tcPr>
          <w:p w:rsidR="007658D8" w:rsidRPr="007658D8" w:rsidRDefault="007658D8" w:rsidP="007658D8">
            <w:pPr>
              <w:jc w:val="center"/>
              <w:rPr>
                <w:sz w:val="26"/>
              </w:rPr>
            </w:pPr>
            <w:r w:rsidRPr="007658D8">
              <w:rPr>
                <w:sz w:val="26"/>
              </w:rPr>
              <w:t>LĐTT</w:t>
            </w:r>
          </w:p>
        </w:tc>
        <w:tc>
          <w:tcPr>
            <w:tcW w:w="1268" w:type="dxa"/>
          </w:tcPr>
          <w:p w:rsidR="007658D8" w:rsidRPr="007658D8" w:rsidRDefault="007658D8" w:rsidP="007658D8">
            <w:pPr>
              <w:jc w:val="center"/>
              <w:rPr>
                <w:sz w:val="26"/>
              </w:rPr>
            </w:pPr>
            <w:r w:rsidRPr="007658D8">
              <w:rPr>
                <w:sz w:val="26"/>
              </w:rPr>
              <w:t xml:space="preserve">CSTĐ </w:t>
            </w:r>
          </w:p>
          <w:p w:rsidR="007658D8" w:rsidRPr="007658D8" w:rsidRDefault="007658D8" w:rsidP="007658D8">
            <w:pPr>
              <w:jc w:val="center"/>
              <w:rPr>
                <w:sz w:val="26"/>
              </w:rPr>
            </w:pPr>
            <w:r w:rsidRPr="007658D8">
              <w:rPr>
                <w:sz w:val="26"/>
              </w:rPr>
              <w:t>cơ sở</w:t>
            </w:r>
          </w:p>
        </w:tc>
        <w:tc>
          <w:tcPr>
            <w:tcW w:w="1267" w:type="dxa"/>
          </w:tcPr>
          <w:p w:rsidR="007658D8" w:rsidRPr="007658D8" w:rsidRDefault="007658D8" w:rsidP="007658D8">
            <w:pPr>
              <w:jc w:val="center"/>
              <w:rPr>
                <w:sz w:val="26"/>
              </w:rPr>
            </w:pPr>
            <w:r w:rsidRPr="007658D8">
              <w:rPr>
                <w:sz w:val="26"/>
              </w:rPr>
              <w:t>CSTĐ</w:t>
            </w:r>
          </w:p>
          <w:p w:rsidR="007658D8" w:rsidRPr="007658D8" w:rsidRDefault="007658D8" w:rsidP="007658D8">
            <w:pPr>
              <w:jc w:val="center"/>
              <w:rPr>
                <w:sz w:val="26"/>
              </w:rPr>
            </w:pPr>
            <w:r w:rsidRPr="007658D8">
              <w:rPr>
                <w:sz w:val="26"/>
              </w:rPr>
              <w:t>TP</w:t>
            </w:r>
          </w:p>
        </w:tc>
        <w:tc>
          <w:tcPr>
            <w:tcW w:w="1268" w:type="dxa"/>
          </w:tcPr>
          <w:p w:rsidR="007658D8" w:rsidRPr="007658D8" w:rsidRDefault="007658D8" w:rsidP="007658D8">
            <w:pPr>
              <w:jc w:val="center"/>
              <w:rPr>
                <w:sz w:val="26"/>
              </w:rPr>
            </w:pPr>
            <w:r w:rsidRPr="007658D8">
              <w:rPr>
                <w:sz w:val="26"/>
              </w:rPr>
              <w:t>Danh hiệu khác</w:t>
            </w:r>
          </w:p>
        </w:tc>
        <w:tc>
          <w:tcPr>
            <w:tcW w:w="1273" w:type="dxa"/>
            <w:vMerge/>
          </w:tcPr>
          <w:p w:rsidR="007658D8" w:rsidRPr="007658D8" w:rsidRDefault="007658D8" w:rsidP="007658D8">
            <w:pPr>
              <w:jc w:val="both"/>
              <w:rPr>
                <w:sz w:val="26"/>
              </w:rPr>
            </w:pPr>
          </w:p>
        </w:tc>
      </w:tr>
      <w:tr w:rsidR="007658D8" w:rsidRPr="007658D8" w:rsidTr="0074615C">
        <w:trPr>
          <w:trHeight w:val="150"/>
          <w:jc w:val="center"/>
        </w:trPr>
        <w:tc>
          <w:tcPr>
            <w:tcW w:w="732" w:type="dxa"/>
          </w:tcPr>
          <w:p w:rsidR="007658D8" w:rsidRPr="007658D8" w:rsidRDefault="007658D8" w:rsidP="007658D8">
            <w:pPr>
              <w:jc w:val="center"/>
              <w:rPr>
                <w:sz w:val="26"/>
              </w:rPr>
            </w:pPr>
            <w:r w:rsidRPr="007658D8">
              <w:rPr>
                <w:sz w:val="26"/>
              </w:rPr>
              <w:t>1</w:t>
            </w:r>
          </w:p>
        </w:tc>
        <w:tc>
          <w:tcPr>
            <w:tcW w:w="2496" w:type="dxa"/>
          </w:tcPr>
          <w:p w:rsidR="007658D8" w:rsidRPr="007658D8" w:rsidRDefault="007658D8" w:rsidP="007658D8">
            <w:pPr>
              <w:jc w:val="both"/>
              <w:rPr>
                <w:sz w:val="26"/>
              </w:rPr>
            </w:pPr>
          </w:p>
        </w:tc>
        <w:tc>
          <w:tcPr>
            <w:tcW w:w="1267" w:type="dxa"/>
          </w:tcPr>
          <w:p w:rsidR="007658D8" w:rsidRPr="007658D8" w:rsidRDefault="007658D8" w:rsidP="007658D8">
            <w:pPr>
              <w:jc w:val="center"/>
              <w:rPr>
                <w:sz w:val="26"/>
              </w:rPr>
            </w:pPr>
          </w:p>
        </w:tc>
        <w:tc>
          <w:tcPr>
            <w:tcW w:w="1268" w:type="dxa"/>
          </w:tcPr>
          <w:p w:rsidR="007658D8" w:rsidRPr="007658D8" w:rsidRDefault="007658D8" w:rsidP="007658D8">
            <w:pPr>
              <w:jc w:val="center"/>
              <w:rPr>
                <w:sz w:val="26"/>
              </w:rPr>
            </w:pPr>
          </w:p>
        </w:tc>
        <w:tc>
          <w:tcPr>
            <w:tcW w:w="1267" w:type="dxa"/>
          </w:tcPr>
          <w:p w:rsidR="007658D8" w:rsidRPr="007658D8" w:rsidRDefault="007658D8" w:rsidP="007658D8">
            <w:pPr>
              <w:jc w:val="center"/>
              <w:rPr>
                <w:sz w:val="26"/>
              </w:rPr>
            </w:pPr>
          </w:p>
        </w:tc>
        <w:tc>
          <w:tcPr>
            <w:tcW w:w="1268" w:type="dxa"/>
          </w:tcPr>
          <w:p w:rsidR="007658D8" w:rsidRPr="007658D8" w:rsidRDefault="007658D8" w:rsidP="007658D8">
            <w:pPr>
              <w:jc w:val="center"/>
              <w:rPr>
                <w:sz w:val="26"/>
              </w:rPr>
            </w:pPr>
          </w:p>
        </w:tc>
        <w:tc>
          <w:tcPr>
            <w:tcW w:w="1273" w:type="dxa"/>
          </w:tcPr>
          <w:p w:rsidR="007658D8" w:rsidRPr="007658D8" w:rsidRDefault="007658D8" w:rsidP="007658D8">
            <w:pPr>
              <w:jc w:val="both"/>
              <w:rPr>
                <w:sz w:val="26"/>
              </w:rPr>
            </w:pPr>
          </w:p>
        </w:tc>
      </w:tr>
      <w:tr w:rsidR="007658D8" w:rsidRPr="007658D8" w:rsidTr="0074615C">
        <w:trPr>
          <w:trHeight w:val="150"/>
          <w:jc w:val="center"/>
        </w:trPr>
        <w:tc>
          <w:tcPr>
            <w:tcW w:w="732" w:type="dxa"/>
          </w:tcPr>
          <w:p w:rsidR="007658D8" w:rsidRPr="007658D8" w:rsidRDefault="007658D8" w:rsidP="007658D8">
            <w:pPr>
              <w:jc w:val="center"/>
              <w:rPr>
                <w:sz w:val="26"/>
              </w:rPr>
            </w:pPr>
            <w:r w:rsidRPr="007658D8">
              <w:rPr>
                <w:sz w:val="26"/>
              </w:rPr>
              <w:t>2</w:t>
            </w:r>
          </w:p>
        </w:tc>
        <w:tc>
          <w:tcPr>
            <w:tcW w:w="2496" w:type="dxa"/>
          </w:tcPr>
          <w:p w:rsidR="007658D8" w:rsidRPr="007658D8" w:rsidRDefault="007658D8" w:rsidP="007658D8">
            <w:pPr>
              <w:jc w:val="both"/>
              <w:rPr>
                <w:sz w:val="26"/>
              </w:rPr>
            </w:pPr>
          </w:p>
        </w:tc>
        <w:tc>
          <w:tcPr>
            <w:tcW w:w="1267" w:type="dxa"/>
          </w:tcPr>
          <w:p w:rsidR="007658D8" w:rsidRPr="007658D8" w:rsidRDefault="007658D8" w:rsidP="007658D8">
            <w:pPr>
              <w:jc w:val="center"/>
              <w:rPr>
                <w:sz w:val="26"/>
              </w:rPr>
            </w:pPr>
          </w:p>
        </w:tc>
        <w:tc>
          <w:tcPr>
            <w:tcW w:w="1268" w:type="dxa"/>
          </w:tcPr>
          <w:p w:rsidR="007658D8" w:rsidRPr="007658D8" w:rsidRDefault="007658D8" w:rsidP="007658D8">
            <w:pPr>
              <w:jc w:val="center"/>
              <w:rPr>
                <w:sz w:val="26"/>
              </w:rPr>
            </w:pPr>
          </w:p>
        </w:tc>
        <w:tc>
          <w:tcPr>
            <w:tcW w:w="1267" w:type="dxa"/>
          </w:tcPr>
          <w:p w:rsidR="007658D8" w:rsidRPr="007658D8" w:rsidRDefault="007658D8" w:rsidP="007658D8">
            <w:pPr>
              <w:jc w:val="center"/>
              <w:rPr>
                <w:sz w:val="26"/>
              </w:rPr>
            </w:pPr>
          </w:p>
        </w:tc>
        <w:tc>
          <w:tcPr>
            <w:tcW w:w="1268" w:type="dxa"/>
          </w:tcPr>
          <w:p w:rsidR="007658D8" w:rsidRPr="007658D8" w:rsidRDefault="007658D8" w:rsidP="007658D8">
            <w:pPr>
              <w:jc w:val="center"/>
              <w:rPr>
                <w:sz w:val="26"/>
              </w:rPr>
            </w:pPr>
          </w:p>
        </w:tc>
        <w:tc>
          <w:tcPr>
            <w:tcW w:w="1273" w:type="dxa"/>
          </w:tcPr>
          <w:p w:rsidR="007658D8" w:rsidRPr="007658D8" w:rsidRDefault="007658D8" w:rsidP="007658D8">
            <w:pPr>
              <w:jc w:val="both"/>
              <w:rPr>
                <w:sz w:val="26"/>
              </w:rPr>
            </w:pPr>
          </w:p>
        </w:tc>
      </w:tr>
      <w:tr w:rsidR="007658D8" w:rsidRPr="007658D8" w:rsidTr="0074615C">
        <w:trPr>
          <w:trHeight w:val="150"/>
          <w:jc w:val="center"/>
        </w:trPr>
        <w:tc>
          <w:tcPr>
            <w:tcW w:w="732" w:type="dxa"/>
          </w:tcPr>
          <w:p w:rsidR="007658D8" w:rsidRPr="007658D8" w:rsidRDefault="007658D8" w:rsidP="007658D8">
            <w:pPr>
              <w:jc w:val="center"/>
              <w:rPr>
                <w:sz w:val="26"/>
              </w:rPr>
            </w:pPr>
            <w:r w:rsidRPr="007658D8">
              <w:rPr>
                <w:sz w:val="26"/>
              </w:rPr>
              <w:t>3</w:t>
            </w:r>
          </w:p>
        </w:tc>
        <w:tc>
          <w:tcPr>
            <w:tcW w:w="2496" w:type="dxa"/>
          </w:tcPr>
          <w:p w:rsidR="007658D8" w:rsidRPr="007658D8" w:rsidRDefault="007658D8" w:rsidP="007658D8">
            <w:pPr>
              <w:jc w:val="both"/>
              <w:rPr>
                <w:sz w:val="26"/>
              </w:rPr>
            </w:pPr>
          </w:p>
        </w:tc>
        <w:tc>
          <w:tcPr>
            <w:tcW w:w="1267" w:type="dxa"/>
          </w:tcPr>
          <w:p w:rsidR="007658D8" w:rsidRPr="007658D8" w:rsidRDefault="007658D8" w:rsidP="007658D8">
            <w:pPr>
              <w:jc w:val="center"/>
              <w:rPr>
                <w:sz w:val="26"/>
              </w:rPr>
            </w:pPr>
          </w:p>
        </w:tc>
        <w:tc>
          <w:tcPr>
            <w:tcW w:w="1268" w:type="dxa"/>
          </w:tcPr>
          <w:p w:rsidR="007658D8" w:rsidRPr="007658D8" w:rsidRDefault="007658D8" w:rsidP="007658D8">
            <w:pPr>
              <w:jc w:val="center"/>
              <w:rPr>
                <w:sz w:val="26"/>
              </w:rPr>
            </w:pPr>
          </w:p>
        </w:tc>
        <w:tc>
          <w:tcPr>
            <w:tcW w:w="1267" w:type="dxa"/>
          </w:tcPr>
          <w:p w:rsidR="007658D8" w:rsidRPr="007658D8" w:rsidRDefault="007658D8" w:rsidP="007658D8">
            <w:pPr>
              <w:jc w:val="center"/>
              <w:rPr>
                <w:sz w:val="26"/>
              </w:rPr>
            </w:pPr>
          </w:p>
        </w:tc>
        <w:tc>
          <w:tcPr>
            <w:tcW w:w="1268" w:type="dxa"/>
          </w:tcPr>
          <w:p w:rsidR="007658D8" w:rsidRPr="007658D8" w:rsidRDefault="007658D8" w:rsidP="007658D8">
            <w:pPr>
              <w:jc w:val="center"/>
              <w:rPr>
                <w:sz w:val="26"/>
              </w:rPr>
            </w:pPr>
          </w:p>
        </w:tc>
        <w:tc>
          <w:tcPr>
            <w:tcW w:w="1273" w:type="dxa"/>
          </w:tcPr>
          <w:p w:rsidR="007658D8" w:rsidRPr="007658D8" w:rsidRDefault="007658D8" w:rsidP="007658D8">
            <w:pPr>
              <w:jc w:val="both"/>
              <w:rPr>
                <w:sz w:val="26"/>
              </w:rPr>
            </w:pPr>
          </w:p>
        </w:tc>
      </w:tr>
      <w:tr w:rsidR="007658D8" w:rsidRPr="007658D8" w:rsidTr="0074615C">
        <w:trPr>
          <w:trHeight w:val="150"/>
          <w:jc w:val="center"/>
        </w:trPr>
        <w:tc>
          <w:tcPr>
            <w:tcW w:w="732" w:type="dxa"/>
          </w:tcPr>
          <w:p w:rsidR="007658D8" w:rsidRPr="007658D8" w:rsidRDefault="007658D8" w:rsidP="007658D8">
            <w:pPr>
              <w:jc w:val="center"/>
              <w:rPr>
                <w:sz w:val="26"/>
              </w:rPr>
            </w:pPr>
          </w:p>
        </w:tc>
        <w:tc>
          <w:tcPr>
            <w:tcW w:w="2496" w:type="dxa"/>
          </w:tcPr>
          <w:p w:rsidR="007658D8" w:rsidRPr="007658D8" w:rsidRDefault="007658D8" w:rsidP="007658D8">
            <w:pPr>
              <w:jc w:val="both"/>
              <w:rPr>
                <w:sz w:val="26"/>
              </w:rPr>
            </w:pPr>
          </w:p>
        </w:tc>
        <w:tc>
          <w:tcPr>
            <w:tcW w:w="1267" w:type="dxa"/>
          </w:tcPr>
          <w:p w:rsidR="007658D8" w:rsidRPr="007658D8" w:rsidRDefault="007658D8" w:rsidP="007658D8">
            <w:pPr>
              <w:jc w:val="center"/>
              <w:rPr>
                <w:sz w:val="26"/>
              </w:rPr>
            </w:pPr>
          </w:p>
        </w:tc>
        <w:tc>
          <w:tcPr>
            <w:tcW w:w="1268" w:type="dxa"/>
          </w:tcPr>
          <w:p w:rsidR="007658D8" w:rsidRPr="007658D8" w:rsidRDefault="007658D8" w:rsidP="007658D8">
            <w:pPr>
              <w:jc w:val="center"/>
              <w:rPr>
                <w:sz w:val="26"/>
              </w:rPr>
            </w:pPr>
          </w:p>
        </w:tc>
        <w:tc>
          <w:tcPr>
            <w:tcW w:w="1267" w:type="dxa"/>
          </w:tcPr>
          <w:p w:rsidR="007658D8" w:rsidRPr="007658D8" w:rsidRDefault="007658D8" w:rsidP="007658D8">
            <w:pPr>
              <w:jc w:val="center"/>
              <w:rPr>
                <w:sz w:val="26"/>
              </w:rPr>
            </w:pPr>
          </w:p>
        </w:tc>
        <w:tc>
          <w:tcPr>
            <w:tcW w:w="1268" w:type="dxa"/>
          </w:tcPr>
          <w:p w:rsidR="007658D8" w:rsidRPr="007658D8" w:rsidRDefault="007658D8" w:rsidP="007658D8">
            <w:pPr>
              <w:jc w:val="center"/>
              <w:rPr>
                <w:sz w:val="26"/>
              </w:rPr>
            </w:pPr>
          </w:p>
        </w:tc>
        <w:tc>
          <w:tcPr>
            <w:tcW w:w="1273" w:type="dxa"/>
          </w:tcPr>
          <w:p w:rsidR="007658D8" w:rsidRPr="007658D8" w:rsidRDefault="007658D8" w:rsidP="007658D8">
            <w:pPr>
              <w:jc w:val="both"/>
              <w:rPr>
                <w:sz w:val="26"/>
              </w:rPr>
            </w:pPr>
          </w:p>
        </w:tc>
      </w:tr>
      <w:tr w:rsidR="007658D8" w:rsidRPr="007658D8" w:rsidTr="0074615C">
        <w:trPr>
          <w:trHeight w:val="150"/>
          <w:jc w:val="center"/>
        </w:trPr>
        <w:tc>
          <w:tcPr>
            <w:tcW w:w="732" w:type="dxa"/>
          </w:tcPr>
          <w:p w:rsidR="007658D8" w:rsidRPr="007658D8" w:rsidRDefault="007658D8" w:rsidP="007658D8">
            <w:pPr>
              <w:jc w:val="center"/>
              <w:rPr>
                <w:sz w:val="26"/>
              </w:rPr>
            </w:pPr>
          </w:p>
        </w:tc>
        <w:tc>
          <w:tcPr>
            <w:tcW w:w="2496" w:type="dxa"/>
          </w:tcPr>
          <w:p w:rsidR="007658D8" w:rsidRPr="007658D8" w:rsidRDefault="007658D8" w:rsidP="007658D8">
            <w:pPr>
              <w:jc w:val="both"/>
              <w:rPr>
                <w:sz w:val="26"/>
              </w:rPr>
            </w:pPr>
          </w:p>
        </w:tc>
        <w:tc>
          <w:tcPr>
            <w:tcW w:w="1267" w:type="dxa"/>
          </w:tcPr>
          <w:p w:rsidR="007658D8" w:rsidRPr="007658D8" w:rsidRDefault="007658D8" w:rsidP="007658D8">
            <w:pPr>
              <w:jc w:val="center"/>
              <w:rPr>
                <w:sz w:val="26"/>
              </w:rPr>
            </w:pPr>
          </w:p>
        </w:tc>
        <w:tc>
          <w:tcPr>
            <w:tcW w:w="1268" w:type="dxa"/>
          </w:tcPr>
          <w:p w:rsidR="007658D8" w:rsidRPr="007658D8" w:rsidRDefault="007658D8" w:rsidP="007658D8">
            <w:pPr>
              <w:jc w:val="center"/>
              <w:rPr>
                <w:sz w:val="26"/>
              </w:rPr>
            </w:pPr>
          </w:p>
        </w:tc>
        <w:tc>
          <w:tcPr>
            <w:tcW w:w="1267" w:type="dxa"/>
          </w:tcPr>
          <w:p w:rsidR="007658D8" w:rsidRPr="007658D8" w:rsidRDefault="007658D8" w:rsidP="007658D8">
            <w:pPr>
              <w:jc w:val="center"/>
              <w:rPr>
                <w:sz w:val="26"/>
              </w:rPr>
            </w:pPr>
          </w:p>
        </w:tc>
        <w:tc>
          <w:tcPr>
            <w:tcW w:w="1268" w:type="dxa"/>
          </w:tcPr>
          <w:p w:rsidR="007658D8" w:rsidRPr="007658D8" w:rsidRDefault="007658D8" w:rsidP="007658D8">
            <w:pPr>
              <w:jc w:val="center"/>
              <w:rPr>
                <w:sz w:val="26"/>
              </w:rPr>
            </w:pPr>
          </w:p>
        </w:tc>
        <w:tc>
          <w:tcPr>
            <w:tcW w:w="1273" w:type="dxa"/>
          </w:tcPr>
          <w:p w:rsidR="007658D8" w:rsidRPr="007658D8" w:rsidRDefault="007658D8" w:rsidP="007658D8">
            <w:pPr>
              <w:jc w:val="both"/>
              <w:rPr>
                <w:sz w:val="26"/>
              </w:rPr>
            </w:pPr>
          </w:p>
        </w:tc>
      </w:tr>
      <w:tr w:rsidR="007658D8" w:rsidRPr="007658D8" w:rsidTr="0074615C">
        <w:trPr>
          <w:trHeight w:val="150"/>
          <w:jc w:val="center"/>
        </w:trPr>
        <w:tc>
          <w:tcPr>
            <w:tcW w:w="732" w:type="dxa"/>
          </w:tcPr>
          <w:p w:rsidR="007658D8" w:rsidRPr="007658D8" w:rsidRDefault="007658D8" w:rsidP="007658D8">
            <w:pPr>
              <w:jc w:val="center"/>
              <w:rPr>
                <w:sz w:val="26"/>
              </w:rPr>
            </w:pPr>
          </w:p>
        </w:tc>
        <w:tc>
          <w:tcPr>
            <w:tcW w:w="2496" w:type="dxa"/>
          </w:tcPr>
          <w:p w:rsidR="007658D8" w:rsidRPr="007658D8" w:rsidRDefault="007658D8" w:rsidP="007658D8">
            <w:pPr>
              <w:jc w:val="both"/>
              <w:rPr>
                <w:sz w:val="26"/>
              </w:rPr>
            </w:pPr>
          </w:p>
        </w:tc>
        <w:tc>
          <w:tcPr>
            <w:tcW w:w="1267" w:type="dxa"/>
          </w:tcPr>
          <w:p w:rsidR="007658D8" w:rsidRPr="007658D8" w:rsidRDefault="007658D8" w:rsidP="007658D8">
            <w:pPr>
              <w:jc w:val="center"/>
              <w:rPr>
                <w:sz w:val="26"/>
              </w:rPr>
            </w:pPr>
          </w:p>
        </w:tc>
        <w:tc>
          <w:tcPr>
            <w:tcW w:w="1268" w:type="dxa"/>
          </w:tcPr>
          <w:p w:rsidR="007658D8" w:rsidRPr="007658D8" w:rsidRDefault="007658D8" w:rsidP="007658D8">
            <w:pPr>
              <w:jc w:val="center"/>
              <w:rPr>
                <w:sz w:val="26"/>
              </w:rPr>
            </w:pPr>
          </w:p>
        </w:tc>
        <w:tc>
          <w:tcPr>
            <w:tcW w:w="1267" w:type="dxa"/>
          </w:tcPr>
          <w:p w:rsidR="007658D8" w:rsidRPr="007658D8" w:rsidRDefault="007658D8" w:rsidP="007658D8">
            <w:pPr>
              <w:jc w:val="center"/>
              <w:rPr>
                <w:sz w:val="26"/>
              </w:rPr>
            </w:pPr>
          </w:p>
        </w:tc>
        <w:tc>
          <w:tcPr>
            <w:tcW w:w="1268" w:type="dxa"/>
          </w:tcPr>
          <w:p w:rsidR="007658D8" w:rsidRPr="007658D8" w:rsidRDefault="007658D8" w:rsidP="007658D8">
            <w:pPr>
              <w:jc w:val="center"/>
              <w:rPr>
                <w:sz w:val="26"/>
              </w:rPr>
            </w:pPr>
          </w:p>
        </w:tc>
        <w:tc>
          <w:tcPr>
            <w:tcW w:w="1273" w:type="dxa"/>
          </w:tcPr>
          <w:p w:rsidR="007658D8" w:rsidRPr="007658D8" w:rsidRDefault="007658D8" w:rsidP="007658D8">
            <w:pPr>
              <w:jc w:val="both"/>
              <w:rPr>
                <w:sz w:val="26"/>
              </w:rPr>
            </w:pPr>
          </w:p>
        </w:tc>
      </w:tr>
      <w:tr w:rsidR="007658D8" w:rsidRPr="007658D8" w:rsidTr="0074615C">
        <w:trPr>
          <w:trHeight w:val="150"/>
          <w:jc w:val="center"/>
        </w:trPr>
        <w:tc>
          <w:tcPr>
            <w:tcW w:w="732" w:type="dxa"/>
          </w:tcPr>
          <w:p w:rsidR="007658D8" w:rsidRPr="007658D8" w:rsidRDefault="007658D8" w:rsidP="007658D8">
            <w:pPr>
              <w:jc w:val="center"/>
              <w:rPr>
                <w:sz w:val="26"/>
              </w:rPr>
            </w:pPr>
          </w:p>
        </w:tc>
        <w:tc>
          <w:tcPr>
            <w:tcW w:w="2496" w:type="dxa"/>
          </w:tcPr>
          <w:p w:rsidR="007658D8" w:rsidRPr="007658D8" w:rsidRDefault="007658D8" w:rsidP="007658D8">
            <w:pPr>
              <w:jc w:val="both"/>
              <w:rPr>
                <w:sz w:val="26"/>
              </w:rPr>
            </w:pPr>
          </w:p>
        </w:tc>
        <w:tc>
          <w:tcPr>
            <w:tcW w:w="1267" w:type="dxa"/>
          </w:tcPr>
          <w:p w:rsidR="007658D8" w:rsidRPr="007658D8" w:rsidRDefault="007658D8" w:rsidP="007658D8">
            <w:pPr>
              <w:jc w:val="center"/>
              <w:rPr>
                <w:sz w:val="26"/>
              </w:rPr>
            </w:pPr>
          </w:p>
        </w:tc>
        <w:tc>
          <w:tcPr>
            <w:tcW w:w="1268" w:type="dxa"/>
          </w:tcPr>
          <w:p w:rsidR="007658D8" w:rsidRPr="007658D8" w:rsidRDefault="007658D8" w:rsidP="007658D8">
            <w:pPr>
              <w:jc w:val="center"/>
              <w:rPr>
                <w:sz w:val="26"/>
              </w:rPr>
            </w:pPr>
          </w:p>
        </w:tc>
        <w:tc>
          <w:tcPr>
            <w:tcW w:w="1267" w:type="dxa"/>
          </w:tcPr>
          <w:p w:rsidR="007658D8" w:rsidRPr="007658D8" w:rsidRDefault="007658D8" w:rsidP="007658D8">
            <w:pPr>
              <w:jc w:val="center"/>
              <w:rPr>
                <w:sz w:val="26"/>
              </w:rPr>
            </w:pPr>
          </w:p>
        </w:tc>
        <w:tc>
          <w:tcPr>
            <w:tcW w:w="1268" w:type="dxa"/>
          </w:tcPr>
          <w:p w:rsidR="007658D8" w:rsidRPr="007658D8" w:rsidRDefault="007658D8" w:rsidP="007658D8">
            <w:pPr>
              <w:jc w:val="center"/>
              <w:rPr>
                <w:sz w:val="26"/>
              </w:rPr>
            </w:pPr>
          </w:p>
        </w:tc>
        <w:tc>
          <w:tcPr>
            <w:tcW w:w="1273" w:type="dxa"/>
          </w:tcPr>
          <w:p w:rsidR="007658D8" w:rsidRPr="007658D8" w:rsidRDefault="007658D8" w:rsidP="007658D8">
            <w:pPr>
              <w:jc w:val="both"/>
              <w:rPr>
                <w:sz w:val="26"/>
              </w:rPr>
            </w:pPr>
          </w:p>
        </w:tc>
      </w:tr>
    </w:tbl>
    <w:p w:rsidR="007658D8" w:rsidRPr="007658D8" w:rsidRDefault="007658D8" w:rsidP="007658D8">
      <w:pPr>
        <w:spacing w:after="0" w:line="240" w:lineRule="auto"/>
        <w:jc w:val="both"/>
        <w:rPr>
          <w:rFonts w:eastAsia="Times New Roman" w:cs="Times New Roman"/>
          <w:sz w:val="26"/>
          <w:szCs w:val="20"/>
        </w:rPr>
      </w:pP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lastRenderedPageBreak/>
        <w:t>8- Trước khi kết thúc, Hội nghị đã nghe Thư ký đọc lại toàn văn biên bản hội nghị và các văn bản kèm theo.</w:t>
      </w:r>
    </w:p>
    <w:p w:rsidR="007658D8" w:rsidRPr="007658D8" w:rsidRDefault="007658D8" w:rsidP="007658D8">
      <w:pPr>
        <w:spacing w:after="0" w:line="240" w:lineRule="auto"/>
        <w:ind w:left="1440"/>
        <w:jc w:val="both"/>
        <w:rPr>
          <w:rFonts w:eastAsia="Times New Roman" w:cs="Times New Roman"/>
          <w:sz w:val="26"/>
          <w:szCs w:val="20"/>
        </w:rPr>
      </w:pPr>
      <w:r w:rsidRPr="007658D8">
        <w:rPr>
          <w:rFonts w:eastAsia="Times New Roman" w:cs="Times New Roman"/>
          <w:sz w:val="26"/>
          <w:szCs w:val="20"/>
        </w:rPr>
        <w:t>Hội nghị bế mạc lúc : …………giờ ………… cùng ngày.</w:t>
      </w:r>
    </w:p>
    <w:p w:rsidR="007658D8" w:rsidRPr="007658D8" w:rsidRDefault="007658D8" w:rsidP="007658D8">
      <w:pPr>
        <w:spacing w:after="0" w:line="240" w:lineRule="auto"/>
        <w:ind w:left="1404"/>
        <w:jc w:val="both"/>
        <w:rPr>
          <w:rFonts w:eastAsia="Times New Roman" w:cs="Times New Roman"/>
          <w:sz w:val="26"/>
          <w:szCs w:val="20"/>
        </w:rPr>
      </w:pPr>
    </w:p>
    <w:p w:rsidR="007658D8" w:rsidRPr="007658D8" w:rsidRDefault="007658D8" w:rsidP="007658D8">
      <w:pPr>
        <w:tabs>
          <w:tab w:val="center" w:pos="3588"/>
          <w:tab w:val="center" w:pos="8970"/>
        </w:tabs>
        <w:spacing w:after="0" w:line="240" w:lineRule="auto"/>
        <w:jc w:val="both"/>
        <w:rPr>
          <w:rFonts w:eastAsia="Times New Roman" w:cs="Times New Roman"/>
          <w:b/>
          <w:sz w:val="26"/>
          <w:szCs w:val="20"/>
        </w:rPr>
      </w:pPr>
      <w:r w:rsidRPr="007658D8">
        <w:rPr>
          <w:rFonts w:eastAsia="Times New Roman" w:cs="Times New Roman"/>
          <w:b/>
          <w:sz w:val="26"/>
          <w:szCs w:val="20"/>
        </w:rPr>
        <w:t xml:space="preserve">                  CHỦ TRÌ</w:t>
      </w:r>
      <w:r w:rsidRPr="007658D8">
        <w:rPr>
          <w:rFonts w:eastAsia="Times New Roman" w:cs="Times New Roman"/>
          <w:b/>
          <w:sz w:val="26"/>
          <w:szCs w:val="20"/>
        </w:rPr>
        <w:tab/>
        <w:t xml:space="preserve">                                                                     THƯ KÝ </w:t>
      </w:r>
    </w:p>
    <w:p w:rsidR="007658D8" w:rsidRPr="007658D8" w:rsidRDefault="007658D8" w:rsidP="007658D8">
      <w:pPr>
        <w:tabs>
          <w:tab w:val="center" w:pos="3588"/>
          <w:tab w:val="center" w:pos="8970"/>
        </w:tabs>
        <w:spacing w:after="0" w:line="240" w:lineRule="auto"/>
        <w:jc w:val="both"/>
        <w:rPr>
          <w:rFonts w:eastAsia="Times New Roman" w:cs="Times New Roman"/>
          <w:sz w:val="26"/>
          <w:szCs w:val="20"/>
        </w:rPr>
      </w:pPr>
      <w:r w:rsidRPr="007658D8">
        <w:rPr>
          <w:rFonts w:eastAsia="Times New Roman" w:cs="Times New Roman"/>
          <w:sz w:val="26"/>
          <w:szCs w:val="20"/>
        </w:rPr>
        <w:t xml:space="preserve">         (Ký và ghi rõ họ tên)</w:t>
      </w:r>
      <w:r w:rsidRPr="007658D8">
        <w:rPr>
          <w:rFonts w:eastAsia="Times New Roman" w:cs="Times New Roman"/>
          <w:sz w:val="26"/>
          <w:szCs w:val="20"/>
        </w:rPr>
        <w:tab/>
        <w:t xml:space="preserve">                                                    (Ký và ghi rõ họ tên) </w:t>
      </w:r>
    </w:p>
    <w:p w:rsidR="007658D8" w:rsidRPr="007658D8" w:rsidRDefault="007658D8" w:rsidP="007658D8">
      <w:pPr>
        <w:tabs>
          <w:tab w:val="center" w:pos="2262"/>
          <w:tab w:val="center" w:pos="4992"/>
        </w:tabs>
        <w:spacing w:after="0" w:line="240" w:lineRule="auto"/>
        <w:jc w:val="both"/>
        <w:rPr>
          <w:rFonts w:eastAsia="Times New Roman" w:cs="Times New Roman"/>
          <w:sz w:val="26"/>
          <w:szCs w:val="20"/>
        </w:rPr>
      </w:pPr>
      <w:r w:rsidRPr="007658D8">
        <w:rPr>
          <w:rFonts w:eastAsia="Times New Roman" w:cs="Times New Roman"/>
          <w:sz w:val="26"/>
          <w:szCs w:val="20"/>
        </w:rPr>
        <w:tab/>
      </w:r>
    </w:p>
    <w:p w:rsidR="007658D8" w:rsidRPr="007658D8" w:rsidRDefault="007658D8" w:rsidP="007658D8">
      <w:pPr>
        <w:tabs>
          <w:tab w:val="center" w:pos="2262"/>
          <w:tab w:val="center" w:pos="4992"/>
        </w:tabs>
        <w:spacing w:before="120" w:after="0" w:line="240" w:lineRule="auto"/>
        <w:jc w:val="both"/>
        <w:rPr>
          <w:rFonts w:eastAsia="Times New Roman" w:cs="Times New Roman"/>
          <w:b/>
          <w:sz w:val="26"/>
          <w:szCs w:val="20"/>
        </w:rPr>
      </w:pPr>
    </w:p>
    <w:p w:rsidR="007658D8" w:rsidRPr="007658D8" w:rsidRDefault="007658D8" w:rsidP="007658D8">
      <w:pPr>
        <w:spacing w:before="120" w:after="0" w:line="240" w:lineRule="auto"/>
        <w:jc w:val="both"/>
        <w:rPr>
          <w:rFonts w:eastAsia="Times New Roman" w:cs="Times New Roman"/>
          <w:b/>
          <w:sz w:val="26"/>
          <w:szCs w:val="20"/>
          <w:bdr w:val="single" w:sz="4" w:space="0" w:color="auto"/>
        </w:rPr>
      </w:pPr>
      <w:r w:rsidRPr="007658D8">
        <w:rPr>
          <w:rFonts w:eastAsia="Times New Roman" w:cs="Times New Roman"/>
          <w:b/>
          <w:sz w:val="26"/>
          <w:szCs w:val="20"/>
          <w:bdr w:val="single" w:sz="4" w:space="0" w:color="auto"/>
        </w:rPr>
        <w:t>MẪU</w:t>
      </w:r>
    </w:p>
    <w:p w:rsidR="007658D8" w:rsidRPr="007658D8" w:rsidRDefault="007658D8" w:rsidP="007658D8">
      <w:pPr>
        <w:spacing w:before="120" w:after="0" w:line="240" w:lineRule="auto"/>
        <w:rPr>
          <w:rFonts w:eastAsia="Times New Roman" w:cs="Times New Roman"/>
          <w:b/>
          <w:sz w:val="22"/>
          <w:szCs w:val="20"/>
        </w:rPr>
      </w:pPr>
      <w:r w:rsidRPr="007658D8">
        <w:rPr>
          <w:rFonts w:eastAsia="Times New Roman" w:cs="Times New Roman"/>
          <w:b/>
          <w:sz w:val="26"/>
          <w:szCs w:val="20"/>
        </w:rPr>
        <w:t>ĐƠN VỊ</w:t>
      </w:r>
      <w:r w:rsidRPr="007658D8">
        <w:rPr>
          <w:rFonts w:eastAsia="Times New Roman" w:cs="Times New Roman"/>
          <w:sz w:val="26"/>
          <w:szCs w:val="20"/>
        </w:rPr>
        <w:t>:………………………</w:t>
      </w:r>
      <w:r w:rsidRPr="007658D8">
        <w:rPr>
          <w:rFonts w:eastAsia="Times New Roman" w:cs="Times New Roman"/>
          <w:sz w:val="22"/>
          <w:szCs w:val="20"/>
        </w:rPr>
        <w:tab/>
      </w:r>
      <w:r w:rsidRPr="007658D8">
        <w:rPr>
          <w:rFonts w:eastAsia="Times New Roman" w:cs="Times New Roman"/>
          <w:b/>
          <w:sz w:val="26"/>
          <w:szCs w:val="20"/>
        </w:rPr>
        <w:t>CỘNG HÒA XÃ HỘI CHỦ NGHĨA VIỆT NAM</w:t>
      </w:r>
    </w:p>
    <w:p w:rsidR="007658D8" w:rsidRPr="007658D8" w:rsidRDefault="007658D8" w:rsidP="007658D8">
      <w:pPr>
        <w:spacing w:after="0" w:line="240" w:lineRule="auto"/>
        <w:rPr>
          <w:rFonts w:eastAsia="Times New Roman" w:cs="Times New Roman"/>
          <w:b/>
          <w:sz w:val="26"/>
          <w:szCs w:val="20"/>
        </w:rPr>
      </w:pPr>
      <w:r w:rsidRPr="007658D8">
        <w:rPr>
          <w:rFonts w:eastAsia="Times New Roman" w:cs="Times New Roman"/>
          <w:b/>
          <w:sz w:val="26"/>
          <w:szCs w:val="20"/>
        </w:rPr>
        <w:t xml:space="preserve">      TỔ (PHÒNG BAN)</w:t>
      </w:r>
      <w:r w:rsidRPr="007658D8">
        <w:rPr>
          <w:rFonts w:eastAsia="Times New Roman" w:cs="Times New Roman"/>
          <w:b/>
          <w:sz w:val="26"/>
          <w:szCs w:val="20"/>
        </w:rPr>
        <w:tab/>
      </w:r>
      <w:r w:rsidRPr="007658D8">
        <w:rPr>
          <w:rFonts w:eastAsia="Times New Roman" w:cs="Times New Roman"/>
          <w:b/>
          <w:sz w:val="26"/>
          <w:szCs w:val="20"/>
        </w:rPr>
        <w:tab/>
      </w:r>
      <w:r w:rsidRPr="007658D8">
        <w:rPr>
          <w:rFonts w:eastAsia="Times New Roman" w:cs="Times New Roman"/>
          <w:b/>
          <w:sz w:val="26"/>
          <w:szCs w:val="20"/>
        </w:rPr>
        <w:tab/>
        <w:t xml:space="preserve">                Độc lập  -  Tự do  -  Hạnh phúc</w:t>
      </w:r>
    </w:p>
    <w:p w:rsidR="007658D8" w:rsidRPr="007658D8" w:rsidRDefault="007658D8" w:rsidP="007658D8">
      <w:pPr>
        <w:spacing w:after="0" w:line="240" w:lineRule="auto"/>
        <w:rPr>
          <w:rFonts w:eastAsia="Times New Roman" w:cs="Times New Roman"/>
          <w:sz w:val="20"/>
          <w:szCs w:val="20"/>
        </w:rPr>
      </w:pPr>
      <w:r w:rsidRPr="007658D8">
        <w:rPr>
          <w:rFonts w:eastAsia="Times New Roman" w:cs="Times New Roman"/>
          <w:sz w:val="20"/>
          <w:szCs w:val="20"/>
        </w:rPr>
        <w:t xml:space="preserve">         __________________                                                               _______________________________</w:t>
      </w:r>
    </w:p>
    <w:p w:rsidR="007658D8" w:rsidRPr="007658D8" w:rsidRDefault="007658D8" w:rsidP="007658D8">
      <w:pPr>
        <w:spacing w:after="0" w:line="240" w:lineRule="auto"/>
        <w:rPr>
          <w:rFonts w:eastAsia="Times New Roman" w:cs="Times New Roman"/>
          <w:sz w:val="26"/>
          <w:szCs w:val="20"/>
        </w:rPr>
      </w:pPr>
      <w:r w:rsidRPr="007658D8">
        <w:rPr>
          <w:rFonts w:eastAsia="Times New Roman" w:cs="Times New Roman"/>
          <w:sz w:val="22"/>
          <w:szCs w:val="20"/>
        </w:rPr>
        <w:tab/>
      </w:r>
      <w:r w:rsidRPr="007658D8">
        <w:rPr>
          <w:rFonts w:eastAsia="Times New Roman" w:cs="Times New Roman"/>
          <w:sz w:val="26"/>
          <w:szCs w:val="20"/>
        </w:rPr>
        <w:tab/>
      </w:r>
      <w:r w:rsidRPr="007658D8">
        <w:rPr>
          <w:rFonts w:eastAsia="Times New Roman" w:cs="Times New Roman"/>
          <w:sz w:val="26"/>
          <w:szCs w:val="20"/>
        </w:rPr>
        <w:tab/>
      </w:r>
      <w:r w:rsidRPr="007658D8">
        <w:rPr>
          <w:rFonts w:eastAsia="Times New Roman" w:cs="Times New Roman"/>
          <w:sz w:val="26"/>
          <w:szCs w:val="20"/>
        </w:rPr>
        <w:tab/>
      </w:r>
    </w:p>
    <w:p w:rsidR="007658D8" w:rsidRPr="007658D8" w:rsidRDefault="007658D8" w:rsidP="007658D8">
      <w:pPr>
        <w:spacing w:after="0" w:line="240" w:lineRule="auto"/>
        <w:ind w:left="-78"/>
        <w:rPr>
          <w:rFonts w:eastAsia="Times New Roman" w:cs="Times New Roman"/>
          <w:i/>
          <w:sz w:val="26"/>
          <w:szCs w:val="26"/>
        </w:rPr>
      </w:pPr>
      <w:r w:rsidRPr="007658D8">
        <w:rPr>
          <w:rFonts w:eastAsia="Times New Roman" w:cs="Times New Roman"/>
          <w:i/>
          <w:sz w:val="26"/>
          <w:szCs w:val="26"/>
        </w:rPr>
        <w:tab/>
      </w:r>
      <w:r w:rsidRPr="007658D8">
        <w:rPr>
          <w:rFonts w:eastAsia="Times New Roman" w:cs="Times New Roman"/>
          <w:i/>
          <w:sz w:val="26"/>
          <w:szCs w:val="26"/>
        </w:rPr>
        <w:tab/>
      </w:r>
      <w:r w:rsidRPr="007658D8">
        <w:rPr>
          <w:rFonts w:eastAsia="Times New Roman" w:cs="Times New Roman"/>
          <w:i/>
          <w:sz w:val="26"/>
          <w:szCs w:val="26"/>
        </w:rPr>
        <w:tab/>
      </w:r>
      <w:r w:rsidRPr="007658D8">
        <w:rPr>
          <w:rFonts w:eastAsia="Times New Roman" w:cs="Times New Roman"/>
          <w:i/>
          <w:sz w:val="26"/>
          <w:szCs w:val="26"/>
        </w:rPr>
        <w:tab/>
      </w:r>
      <w:r w:rsidRPr="007658D8">
        <w:rPr>
          <w:rFonts w:eastAsia="Times New Roman" w:cs="Times New Roman"/>
          <w:i/>
          <w:sz w:val="26"/>
          <w:szCs w:val="26"/>
        </w:rPr>
        <w:tab/>
      </w:r>
      <w:r w:rsidRPr="007658D8">
        <w:rPr>
          <w:rFonts w:eastAsia="Times New Roman" w:cs="Times New Roman"/>
          <w:i/>
          <w:sz w:val="26"/>
          <w:szCs w:val="26"/>
        </w:rPr>
        <w:tab/>
        <w:t xml:space="preserve">     TP. Hồ Chí Minh, ngày.....tháng.....năm......</w:t>
      </w:r>
    </w:p>
    <w:p w:rsidR="007658D8" w:rsidRPr="007658D8" w:rsidRDefault="007658D8" w:rsidP="007658D8">
      <w:pPr>
        <w:spacing w:after="0" w:line="240" w:lineRule="auto"/>
        <w:ind w:left="5040"/>
        <w:rPr>
          <w:rFonts w:eastAsia="Times New Roman" w:cs="Times New Roman"/>
          <w:sz w:val="26"/>
          <w:szCs w:val="20"/>
        </w:rPr>
      </w:pPr>
    </w:p>
    <w:p w:rsidR="007658D8" w:rsidRPr="007658D8" w:rsidRDefault="007658D8" w:rsidP="007658D8">
      <w:pPr>
        <w:spacing w:after="0" w:line="240" w:lineRule="auto"/>
        <w:jc w:val="center"/>
        <w:rPr>
          <w:rFonts w:eastAsia="Times New Roman" w:cs="Times New Roman"/>
          <w:b/>
          <w:szCs w:val="28"/>
        </w:rPr>
      </w:pPr>
      <w:r w:rsidRPr="007658D8">
        <w:rPr>
          <w:rFonts w:eastAsia="Times New Roman" w:cs="Times New Roman"/>
          <w:b/>
          <w:szCs w:val="28"/>
        </w:rPr>
        <w:t xml:space="preserve">HỘI NGHỊ CÁN BỘ, CÔNG CHỨC, VIÊN CHỨC </w:t>
      </w:r>
    </w:p>
    <w:p w:rsidR="007658D8" w:rsidRPr="007658D8" w:rsidRDefault="007658D8" w:rsidP="007658D8">
      <w:pPr>
        <w:spacing w:after="0" w:line="240" w:lineRule="auto"/>
        <w:jc w:val="center"/>
        <w:rPr>
          <w:rFonts w:eastAsia="Times New Roman" w:cs="Times New Roman"/>
          <w:b/>
          <w:szCs w:val="28"/>
        </w:rPr>
      </w:pPr>
      <w:r w:rsidRPr="007658D8">
        <w:rPr>
          <w:rFonts w:eastAsia="Times New Roman" w:cs="Times New Roman"/>
          <w:b/>
          <w:szCs w:val="28"/>
        </w:rPr>
        <w:t>NĂM HỌC/NĂM 20…. – 20….</w:t>
      </w:r>
    </w:p>
    <w:p w:rsidR="007658D8" w:rsidRPr="007658D8" w:rsidRDefault="007658D8" w:rsidP="007658D8">
      <w:pPr>
        <w:spacing w:after="0" w:line="240" w:lineRule="auto"/>
        <w:jc w:val="both"/>
        <w:rPr>
          <w:rFonts w:eastAsia="Times New Roman" w:cs="Times New Roman"/>
          <w:sz w:val="26"/>
          <w:szCs w:val="20"/>
        </w:rPr>
      </w:pPr>
    </w:p>
    <w:p w:rsidR="007658D8" w:rsidRPr="007658D8" w:rsidRDefault="007658D8" w:rsidP="007658D8">
      <w:pPr>
        <w:spacing w:after="0" w:line="240" w:lineRule="auto"/>
        <w:jc w:val="center"/>
        <w:rPr>
          <w:rFonts w:eastAsia="Times New Roman" w:cs="Times New Roman"/>
          <w:b/>
          <w:szCs w:val="20"/>
        </w:rPr>
      </w:pPr>
      <w:r w:rsidRPr="007658D8">
        <w:rPr>
          <w:rFonts w:eastAsia="Times New Roman" w:cs="Times New Roman"/>
          <w:b/>
          <w:szCs w:val="20"/>
        </w:rPr>
        <w:t>DANH SÁCH ĐỀ CỬ NHÂN SỰ</w:t>
      </w:r>
    </w:p>
    <w:p w:rsidR="007658D8" w:rsidRPr="007658D8" w:rsidRDefault="007658D8" w:rsidP="007658D8">
      <w:pPr>
        <w:spacing w:after="0" w:line="240" w:lineRule="auto"/>
        <w:jc w:val="center"/>
        <w:rPr>
          <w:rFonts w:eastAsia="Times New Roman" w:cs="Times New Roman"/>
          <w:b/>
          <w:szCs w:val="20"/>
        </w:rPr>
      </w:pPr>
      <w:r w:rsidRPr="007658D8">
        <w:rPr>
          <w:rFonts w:eastAsia="Times New Roman" w:cs="Times New Roman"/>
          <w:b/>
          <w:szCs w:val="20"/>
        </w:rPr>
        <w:t>ỨNG CỬ BẦU BAN THANH TRA NHÂN DÂN</w:t>
      </w:r>
    </w:p>
    <w:p w:rsidR="007658D8" w:rsidRPr="007658D8" w:rsidRDefault="007658D8" w:rsidP="007658D8">
      <w:pPr>
        <w:spacing w:after="0" w:line="240" w:lineRule="auto"/>
        <w:jc w:val="center"/>
        <w:rPr>
          <w:rFonts w:eastAsia="Times New Roman" w:cs="Times New Roman"/>
          <w:b/>
          <w:szCs w:val="20"/>
        </w:rPr>
      </w:pPr>
      <w:r w:rsidRPr="007658D8">
        <w:rPr>
          <w:rFonts w:eastAsia="Times New Roman" w:cs="Times New Roman"/>
          <w:b/>
          <w:szCs w:val="20"/>
        </w:rPr>
        <w:t>NHIỆM KỲ 20…. – 20….</w:t>
      </w:r>
    </w:p>
    <w:p w:rsidR="007658D8" w:rsidRPr="007658D8" w:rsidRDefault="007658D8" w:rsidP="007658D8">
      <w:pPr>
        <w:spacing w:after="0" w:line="240" w:lineRule="auto"/>
        <w:jc w:val="both"/>
        <w:rPr>
          <w:rFonts w:eastAsia="Times New Roman" w:cs="Times New Roman"/>
          <w:sz w:val="22"/>
          <w:szCs w:val="20"/>
        </w:rPr>
      </w:pPr>
    </w:p>
    <w:p w:rsidR="007658D8" w:rsidRPr="007658D8" w:rsidRDefault="007658D8" w:rsidP="007658D8">
      <w:pPr>
        <w:spacing w:before="120" w:after="0" w:line="240" w:lineRule="auto"/>
        <w:jc w:val="both"/>
        <w:rPr>
          <w:rFonts w:eastAsia="Times New Roman" w:cs="Times New Roman"/>
          <w:sz w:val="26"/>
          <w:szCs w:val="26"/>
        </w:rPr>
      </w:pPr>
      <w:r w:rsidRPr="007658D8">
        <w:rPr>
          <w:rFonts w:eastAsia="Times New Roman" w:cs="Times New Roman"/>
          <w:sz w:val="26"/>
          <w:szCs w:val="26"/>
        </w:rPr>
        <w:tab/>
        <w:t>Sau khi thông qua :</w:t>
      </w:r>
    </w:p>
    <w:p w:rsidR="007658D8" w:rsidRPr="007658D8" w:rsidRDefault="007658D8" w:rsidP="007658D8">
      <w:pPr>
        <w:spacing w:before="120" w:after="0" w:line="240" w:lineRule="auto"/>
        <w:jc w:val="both"/>
        <w:rPr>
          <w:rFonts w:eastAsia="Times New Roman" w:cs="Times New Roman"/>
          <w:sz w:val="26"/>
          <w:szCs w:val="26"/>
        </w:rPr>
      </w:pPr>
      <w:r w:rsidRPr="007658D8">
        <w:rPr>
          <w:rFonts w:eastAsia="Times New Roman" w:cs="Times New Roman"/>
          <w:sz w:val="26"/>
          <w:szCs w:val="26"/>
        </w:rPr>
        <w:tab/>
        <w:t>- Tiêu chuẩn ủy viên Ban Thanh tra nhân dân</w:t>
      </w:r>
    </w:p>
    <w:p w:rsidR="007658D8" w:rsidRPr="007658D8" w:rsidRDefault="007658D8" w:rsidP="007658D8">
      <w:pPr>
        <w:spacing w:before="120" w:after="0" w:line="240" w:lineRule="auto"/>
        <w:ind w:firstLine="720"/>
        <w:jc w:val="both"/>
        <w:rPr>
          <w:rFonts w:eastAsia="Times New Roman" w:cs="Times New Roman"/>
          <w:sz w:val="26"/>
          <w:szCs w:val="26"/>
        </w:rPr>
      </w:pPr>
      <w:r w:rsidRPr="007658D8">
        <w:rPr>
          <w:rFonts w:eastAsia="Times New Roman" w:cs="Times New Roman"/>
          <w:sz w:val="26"/>
          <w:szCs w:val="26"/>
        </w:rPr>
        <w:t>- Dự kiến cơ cấu, số lượng ủy viên Ban Thanh tra nhân dân, nhân sự do BCH/CĐCS giới thiệu.</w:t>
      </w:r>
    </w:p>
    <w:p w:rsidR="007658D8" w:rsidRPr="007658D8" w:rsidRDefault="007658D8" w:rsidP="007658D8">
      <w:pPr>
        <w:spacing w:before="120" w:after="0" w:line="240" w:lineRule="auto"/>
        <w:ind w:firstLine="720"/>
        <w:jc w:val="both"/>
        <w:rPr>
          <w:rFonts w:eastAsia="Times New Roman" w:cs="Times New Roman"/>
          <w:sz w:val="26"/>
          <w:szCs w:val="26"/>
        </w:rPr>
      </w:pPr>
      <w:r w:rsidRPr="007658D8">
        <w:rPr>
          <w:rFonts w:eastAsia="Times New Roman" w:cs="Times New Roman"/>
          <w:sz w:val="26"/>
          <w:szCs w:val="26"/>
        </w:rPr>
        <w:t>Hội nghị đã bàn bạc, thảo luận và nhất trí giới thiệu đề cử các đồng chí có tên sau, vào danh sách ứng cử bầu Ban Thanh tra nhân dân nhiệm kỳ 20…. – 20…..</w:t>
      </w:r>
    </w:p>
    <w:p w:rsidR="007658D8" w:rsidRPr="007658D8" w:rsidRDefault="007658D8" w:rsidP="007658D8">
      <w:pPr>
        <w:spacing w:before="120" w:after="0" w:line="240" w:lineRule="auto"/>
        <w:jc w:val="both"/>
        <w:rPr>
          <w:rFonts w:eastAsia="Times New Roman" w:cs="Times New Roman"/>
          <w:sz w:val="26"/>
          <w:szCs w:val="26"/>
        </w:rPr>
      </w:pPr>
    </w:p>
    <w:p w:rsidR="007658D8" w:rsidRPr="007658D8" w:rsidRDefault="007658D8" w:rsidP="007658D8">
      <w:pPr>
        <w:spacing w:before="120" w:after="0" w:line="240" w:lineRule="auto"/>
        <w:jc w:val="both"/>
        <w:rPr>
          <w:rFonts w:eastAsia="Times New Roman" w:cs="Times New Roman"/>
          <w:sz w:val="26"/>
          <w:szCs w:val="26"/>
        </w:rPr>
      </w:pPr>
      <w:r w:rsidRPr="007658D8">
        <w:rPr>
          <w:rFonts w:eastAsia="Times New Roman" w:cs="Times New Roman"/>
          <w:sz w:val="26"/>
          <w:szCs w:val="26"/>
        </w:rPr>
        <w:tab/>
        <w:t xml:space="preserve">1- </w:t>
      </w:r>
      <w:r w:rsidRPr="007658D8">
        <w:rPr>
          <w:rFonts w:eastAsia="Times New Roman" w:cs="Times New Roman"/>
          <w:sz w:val="26"/>
          <w:szCs w:val="20"/>
        </w:rPr>
        <w:t>Ông (Bà)</w:t>
      </w:r>
      <w:r w:rsidRPr="007658D8">
        <w:rPr>
          <w:rFonts w:eastAsia="Times New Roman" w:cs="Times New Roman"/>
          <w:sz w:val="26"/>
          <w:szCs w:val="26"/>
        </w:rPr>
        <w:t>....................................................thuộc Tổ, phòng, ban........................</w:t>
      </w:r>
    </w:p>
    <w:p w:rsidR="007658D8" w:rsidRPr="007658D8" w:rsidRDefault="007658D8" w:rsidP="007658D8">
      <w:pPr>
        <w:spacing w:before="120" w:after="0" w:line="240" w:lineRule="auto"/>
        <w:jc w:val="both"/>
        <w:rPr>
          <w:rFonts w:eastAsia="Times New Roman" w:cs="Times New Roman"/>
          <w:sz w:val="26"/>
          <w:szCs w:val="26"/>
        </w:rPr>
      </w:pPr>
      <w:r w:rsidRPr="007658D8">
        <w:rPr>
          <w:rFonts w:eastAsia="Times New Roman" w:cs="Times New Roman"/>
          <w:sz w:val="26"/>
          <w:szCs w:val="26"/>
        </w:rPr>
        <w:tab/>
        <w:t xml:space="preserve">2- </w:t>
      </w:r>
      <w:r w:rsidRPr="007658D8">
        <w:rPr>
          <w:rFonts w:eastAsia="Times New Roman" w:cs="Times New Roman"/>
          <w:sz w:val="26"/>
          <w:szCs w:val="20"/>
        </w:rPr>
        <w:t>Ông (Bà)</w:t>
      </w:r>
      <w:r w:rsidRPr="007658D8">
        <w:rPr>
          <w:rFonts w:eastAsia="Times New Roman" w:cs="Times New Roman"/>
          <w:sz w:val="26"/>
          <w:szCs w:val="26"/>
        </w:rPr>
        <w:t>....................................................thuộc Tổ, phòng, ban........................</w:t>
      </w:r>
    </w:p>
    <w:p w:rsidR="007658D8" w:rsidRPr="007658D8" w:rsidRDefault="007658D8" w:rsidP="007658D8">
      <w:pPr>
        <w:spacing w:before="120" w:after="0" w:line="240" w:lineRule="auto"/>
        <w:jc w:val="both"/>
        <w:rPr>
          <w:rFonts w:eastAsia="Times New Roman" w:cs="Times New Roman"/>
          <w:sz w:val="26"/>
          <w:szCs w:val="26"/>
        </w:rPr>
      </w:pPr>
      <w:r w:rsidRPr="007658D8">
        <w:rPr>
          <w:rFonts w:eastAsia="Times New Roman" w:cs="Times New Roman"/>
          <w:sz w:val="26"/>
          <w:szCs w:val="26"/>
        </w:rPr>
        <w:tab/>
        <w:t xml:space="preserve">3- </w:t>
      </w:r>
      <w:r w:rsidRPr="007658D8">
        <w:rPr>
          <w:rFonts w:eastAsia="Times New Roman" w:cs="Times New Roman"/>
          <w:sz w:val="26"/>
          <w:szCs w:val="20"/>
        </w:rPr>
        <w:t>Ông (Bà)</w:t>
      </w:r>
      <w:r w:rsidRPr="007658D8">
        <w:rPr>
          <w:rFonts w:eastAsia="Times New Roman" w:cs="Times New Roman"/>
          <w:sz w:val="26"/>
          <w:szCs w:val="26"/>
        </w:rPr>
        <w:t>....................................................thuộc Tổ, phòng, ban........................</w:t>
      </w:r>
    </w:p>
    <w:p w:rsidR="007658D8" w:rsidRPr="007658D8" w:rsidRDefault="007658D8" w:rsidP="007658D8">
      <w:pPr>
        <w:spacing w:before="120" w:after="0" w:line="240" w:lineRule="auto"/>
        <w:jc w:val="both"/>
        <w:rPr>
          <w:rFonts w:eastAsia="Times New Roman" w:cs="Times New Roman"/>
          <w:sz w:val="26"/>
          <w:szCs w:val="26"/>
        </w:rPr>
      </w:pPr>
      <w:r w:rsidRPr="007658D8">
        <w:rPr>
          <w:rFonts w:eastAsia="Times New Roman" w:cs="Times New Roman"/>
          <w:sz w:val="26"/>
          <w:szCs w:val="26"/>
        </w:rPr>
        <w:tab/>
        <w:t xml:space="preserve">4- </w:t>
      </w:r>
      <w:r w:rsidRPr="007658D8">
        <w:rPr>
          <w:rFonts w:eastAsia="Times New Roman" w:cs="Times New Roman"/>
          <w:sz w:val="26"/>
          <w:szCs w:val="20"/>
        </w:rPr>
        <w:t>Ông (Bà)</w:t>
      </w:r>
      <w:r w:rsidRPr="007658D8">
        <w:rPr>
          <w:rFonts w:eastAsia="Times New Roman" w:cs="Times New Roman"/>
          <w:sz w:val="26"/>
          <w:szCs w:val="26"/>
        </w:rPr>
        <w:t>....................................................thuộc Tổ, phòng, ban........................</w:t>
      </w:r>
      <w:bookmarkStart w:id="0" w:name="_GoBack"/>
      <w:bookmarkEnd w:id="0"/>
    </w:p>
    <w:p w:rsidR="007658D8" w:rsidRPr="007658D8" w:rsidRDefault="007658D8" w:rsidP="007658D8">
      <w:pPr>
        <w:spacing w:before="120" w:after="0" w:line="240" w:lineRule="auto"/>
        <w:jc w:val="both"/>
        <w:rPr>
          <w:rFonts w:eastAsia="Times New Roman" w:cs="Times New Roman"/>
          <w:sz w:val="26"/>
          <w:szCs w:val="26"/>
        </w:rPr>
      </w:pPr>
      <w:r w:rsidRPr="007658D8">
        <w:rPr>
          <w:rFonts w:eastAsia="Times New Roman" w:cs="Times New Roman"/>
          <w:sz w:val="26"/>
          <w:szCs w:val="26"/>
        </w:rPr>
        <w:tab/>
        <w:t>………………………………………………………………………………….</w:t>
      </w:r>
    </w:p>
    <w:p w:rsidR="007658D8" w:rsidRPr="007658D8" w:rsidRDefault="007658D8" w:rsidP="007658D8">
      <w:pPr>
        <w:spacing w:before="120" w:after="0" w:line="240" w:lineRule="auto"/>
        <w:jc w:val="both"/>
        <w:rPr>
          <w:rFonts w:eastAsia="Times New Roman" w:cs="Times New Roman"/>
          <w:sz w:val="26"/>
          <w:szCs w:val="26"/>
        </w:rPr>
      </w:pPr>
      <w:r w:rsidRPr="007658D8">
        <w:rPr>
          <w:rFonts w:eastAsia="Times New Roman" w:cs="Times New Roman"/>
          <w:sz w:val="26"/>
          <w:szCs w:val="26"/>
        </w:rPr>
        <w:tab/>
        <w:t>………………………………………………………………………………….</w:t>
      </w:r>
    </w:p>
    <w:p w:rsidR="007658D8" w:rsidRPr="007658D8" w:rsidRDefault="007658D8" w:rsidP="007658D8">
      <w:pPr>
        <w:spacing w:before="120" w:after="0" w:line="240" w:lineRule="auto"/>
        <w:ind w:firstLine="720"/>
        <w:jc w:val="both"/>
        <w:rPr>
          <w:rFonts w:eastAsia="Times New Roman" w:cs="Times New Roman"/>
          <w:sz w:val="26"/>
          <w:szCs w:val="26"/>
        </w:rPr>
      </w:pPr>
      <w:r w:rsidRPr="007658D8">
        <w:rPr>
          <w:rFonts w:eastAsia="Times New Roman" w:cs="Times New Roman"/>
          <w:sz w:val="26"/>
          <w:szCs w:val="26"/>
        </w:rPr>
        <w:t>Danh sách được lập và kèm theo hồ sơ của Hội nghị Cán bộ, công chức, viên chức Tổ (Phòng ban)</w:t>
      </w:r>
    </w:p>
    <w:p w:rsidR="007658D8" w:rsidRPr="007658D8" w:rsidRDefault="007658D8" w:rsidP="007658D8">
      <w:pPr>
        <w:spacing w:before="120" w:after="0" w:line="240" w:lineRule="auto"/>
        <w:jc w:val="center"/>
        <w:rPr>
          <w:rFonts w:eastAsia="Times New Roman" w:cs="Times New Roman"/>
          <w:b/>
          <w:sz w:val="26"/>
          <w:szCs w:val="26"/>
        </w:rPr>
      </w:pPr>
      <w:r w:rsidRPr="007658D8">
        <w:rPr>
          <w:rFonts w:eastAsia="Times New Roman" w:cs="Times New Roman"/>
          <w:b/>
          <w:sz w:val="26"/>
          <w:szCs w:val="26"/>
        </w:rPr>
        <w:t xml:space="preserve">TM. HỘI NGHỊ CÁN BỘ, CÔNG CHỨC, VIÊN CHỨC </w:t>
      </w:r>
    </w:p>
    <w:p w:rsidR="007658D8" w:rsidRPr="007658D8" w:rsidRDefault="007658D8" w:rsidP="007658D8">
      <w:pPr>
        <w:spacing w:before="120" w:after="0" w:line="240" w:lineRule="auto"/>
        <w:jc w:val="center"/>
        <w:rPr>
          <w:rFonts w:eastAsia="Times New Roman" w:cs="Times New Roman"/>
          <w:b/>
          <w:sz w:val="26"/>
          <w:szCs w:val="26"/>
        </w:rPr>
      </w:pPr>
      <w:r w:rsidRPr="007658D8">
        <w:rPr>
          <w:rFonts w:eastAsia="Times New Roman" w:cs="Times New Roman"/>
          <w:b/>
          <w:sz w:val="26"/>
          <w:szCs w:val="26"/>
        </w:rPr>
        <w:t>TỔ (PHÒNG, KHOA)……………………………………………</w:t>
      </w:r>
    </w:p>
    <w:p w:rsidR="007658D8" w:rsidRPr="007658D8" w:rsidRDefault="007658D8" w:rsidP="007658D8">
      <w:pPr>
        <w:spacing w:before="120" w:after="0" w:line="240" w:lineRule="auto"/>
        <w:jc w:val="both"/>
        <w:rPr>
          <w:rFonts w:eastAsia="Times New Roman" w:cs="Times New Roman"/>
          <w:b/>
          <w:sz w:val="26"/>
          <w:szCs w:val="26"/>
        </w:rPr>
      </w:pPr>
    </w:p>
    <w:p w:rsidR="007658D8" w:rsidRPr="007658D8" w:rsidRDefault="007658D8" w:rsidP="007658D8">
      <w:pPr>
        <w:spacing w:before="120" w:after="0" w:line="240" w:lineRule="auto"/>
        <w:jc w:val="both"/>
        <w:rPr>
          <w:rFonts w:eastAsia="Times New Roman" w:cs="Times New Roman"/>
          <w:b/>
          <w:sz w:val="26"/>
          <w:szCs w:val="26"/>
        </w:rPr>
      </w:pPr>
    </w:p>
    <w:p w:rsidR="007658D8" w:rsidRPr="007658D8" w:rsidRDefault="007658D8" w:rsidP="007658D8">
      <w:pPr>
        <w:spacing w:before="120" w:after="0" w:line="240" w:lineRule="auto"/>
        <w:jc w:val="both"/>
        <w:rPr>
          <w:rFonts w:eastAsia="Times New Roman" w:cs="Times New Roman"/>
          <w:b/>
          <w:sz w:val="26"/>
          <w:szCs w:val="26"/>
        </w:rPr>
      </w:pPr>
      <w:r w:rsidRPr="007658D8">
        <w:rPr>
          <w:rFonts w:eastAsia="Times New Roman" w:cs="Times New Roman"/>
          <w:b/>
          <w:sz w:val="26"/>
          <w:szCs w:val="26"/>
        </w:rPr>
        <w:tab/>
        <w:t xml:space="preserve"> CHỦ TRÌ HỘI NGHỊ</w:t>
      </w:r>
      <w:r w:rsidRPr="007658D8">
        <w:rPr>
          <w:rFonts w:eastAsia="Times New Roman" w:cs="Times New Roman"/>
          <w:b/>
          <w:sz w:val="26"/>
          <w:szCs w:val="26"/>
        </w:rPr>
        <w:tab/>
      </w:r>
      <w:r w:rsidRPr="007658D8">
        <w:rPr>
          <w:rFonts w:eastAsia="Times New Roman" w:cs="Times New Roman"/>
          <w:b/>
          <w:sz w:val="26"/>
          <w:szCs w:val="26"/>
        </w:rPr>
        <w:tab/>
      </w:r>
      <w:r w:rsidRPr="007658D8">
        <w:rPr>
          <w:rFonts w:eastAsia="Times New Roman" w:cs="Times New Roman"/>
          <w:b/>
          <w:sz w:val="26"/>
          <w:szCs w:val="26"/>
        </w:rPr>
        <w:tab/>
      </w:r>
      <w:r w:rsidRPr="007658D8">
        <w:rPr>
          <w:rFonts w:eastAsia="Times New Roman" w:cs="Times New Roman"/>
          <w:b/>
          <w:sz w:val="26"/>
          <w:szCs w:val="26"/>
        </w:rPr>
        <w:tab/>
      </w:r>
      <w:r w:rsidRPr="007658D8">
        <w:rPr>
          <w:rFonts w:eastAsia="Times New Roman" w:cs="Times New Roman"/>
          <w:b/>
          <w:sz w:val="26"/>
          <w:szCs w:val="26"/>
        </w:rPr>
        <w:tab/>
        <w:t xml:space="preserve"> THƯ KÝ HỘI NGHỊ</w:t>
      </w:r>
    </w:p>
    <w:p w:rsidR="007658D8" w:rsidRPr="007658D8" w:rsidRDefault="007658D8" w:rsidP="007658D8">
      <w:pPr>
        <w:spacing w:before="120" w:after="0" w:line="240" w:lineRule="auto"/>
        <w:jc w:val="both"/>
        <w:rPr>
          <w:rFonts w:eastAsia="Times New Roman" w:cs="Times New Roman"/>
          <w:sz w:val="26"/>
          <w:szCs w:val="26"/>
        </w:rPr>
      </w:pPr>
      <w:r w:rsidRPr="007658D8">
        <w:rPr>
          <w:rFonts w:eastAsia="Times New Roman" w:cs="Times New Roman"/>
          <w:sz w:val="26"/>
          <w:szCs w:val="26"/>
        </w:rPr>
        <w:lastRenderedPageBreak/>
        <w:tab/>
        <w:t xml:space="preserve">  (Ký, ghi rõ họ tên)</w:t>
      </w:r>
      <w:r w:rsidRPr="007658D8">
        <w:rPr>
          <w:rFonts w:eastAsia="Times New Roman" w:cs="Times New Roman"/>
          <w:sz w:val="26"/>
          <w:szCs w:val="26"/>
        </w:rPr>
        <w:tab/>
      </w:r>
      <w:r w:rsidRPr="007658D8">
        <w:rPr>
          <w:rFonts w:eastAsia="Times New Roman" w:cs="Times New Roman"/>
          <w:sz w:val="26"/>
          <w:szCs w:val="26"/>
        </w:rPr>
        <w:tab/>
      </w:r>
      <w:r w:rsidRPr="007658D8">
        <w:rPr>
          <w:rFonts w:eastAsia="Times New Roman" w:cs="Times New Roman"/>
          <w:sz w:val="26"/>
          <w:szCs w:val="26"/>
        </w:rPr>
        <w:tab/>
      </w:r>
      <w:r w:rsidRPr="007658D8">
        <w:rPr>
          <w:rFonts w:eastAsia="Times New Roman" w:cs="Times New Roman"/>
          <w:sz w:val="26"/>
          <w:szCs w:val="26"/>
        </w:rPr>
        <w:tab/>
      </w:r>
      <w:r w:rsidRPr="007658D8">
        <w:rPr>
          <w:rFonts w:eastAsia="Times New Roman" w:cs="Times New Roman"/>
          <w:sz w:val="26"/>
          <w:szCs w:val="26"/>
        </w:rPr>
        <w:tab/>
        <w:t xml:space="preserve">             (Ký, ghi rõ họ tên)</w:t>
      </w:r>
    </w:p>
    <w:p w:rsidR="007658D8" w:rsidRPr="007658D8" w:rsidRDefault="007658D8" w:rsidP="007658D8">
      <w:pPr>
        <w:tabs>
          <w:tab w:val="center" w:pos="2262"/>
          <w:tab w:val="center" w:pos="4992"/>
        </w:tabs>
        <w:spacing w:before="120" w:after="0" w:line="240" w:lineRule="auto"/>
        <w:jc w:val="both"/>
        <w:rPr>
          <w:rFonts w:eastAsia="Times New Roman" w:cs="Times New Roman"/>
          <w:b/>
          <w:sz w:val="26"/>
          <w:szCs w:val="20"/>
        </w:rPr>
      </w:pPr>
    </w:p>
    <w:p w:rsidR="007658D8" w:rsidRPr="007658D8" w:rsidRDefault="007658D8" w:rsidP="007658D8">
      <w:pPr>
        <w:tabs>
          <w:tab w:val="center" w:pos="2262"/>
          <w:tab w:val="center" w:pos="4992"/>
        </w:tabs>
        <w:spacing w:before="120" w:after="0" w:line="240" w:lineRule="auto"/>
        <w:jc w:val="both"/>
        <w:rPr>
          <w:rFonts w:eastAsia="Times New Roman" w:cs="Times New Roman"/>
          <w:b/>
          <w:sz w:val="26"/>
          <w:szCs w:val="20"/>
        </w:rPr>
      </w:pPr>
    </w:p>
    <w:p w:rsidR="007658D8" w:rsidRPr="007658D8" w:rsidRDefault="007658D8" w:rsidP="007658D8">
      <w:pPr>
        <w:tabs>
          <w:tab w:val="center" w:pos="2262"/>
          <w:tab w:val="center" w:pos="4992"/>
        </w:tabs>
        <w:spacing w:before="120" w:after="0" w:line="240" w:lineRule="auto"/>
        <w:jc w:val="both"/>
        <w:rPr>
          <w:rFonts w:eastAsia="Times New Roman" w:cs="Times New Roman"/>
          <w:b/>
          <w:sz w:val="26"/>
          <w:szCs w:val="20"/>
        </w:rPr>
      </w:pPr>
    </w:p>
    <w:p w:rsidR="00613D9C" w:rsidRDefault="00613D9C"/>
    <w:sectPr w:rsidR="00613D9C" w:rsidSect="00A74613">
      <w:pgSz w:w="12240" w:h="15840"/>
      <w:pgMar w:top="720" w:right="1134" w:bottom="57" w:left="1701" w:header="720" w:footer="357" w:gutter="0"/>
      <w:cols w:space="720"/>
      <w:docGrid w:linePitch="381"/>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40"/>
  <w:drawingGridVerticalSpacing w:val="381"/>
  <w:displayHorizontalDrawingGridEvery w:val="2"/>
  <w:characterSpacingControl w:val="doNotCompress"/>
  <w:compat/>
  <w:rsids>
    <w:rsidRoot w:val="007658D8"/>
    <w:rsid w:val="00081DB9"/>
    <w:rsid w:val="002F0D04"/>
    <w:rsid w:val="004A5628"/>
    <w:rsid w:val="00540577"/>
    <w:rsid w:val="005B4760"/>
    <w:rsid w:val="00613D9C"/>
    <w:rsid w:val="006655CD"/>
    <w:rsid w:val="00690EA2"/>
    <w:rsid w:val="007658D8"/>
    <w:rsid w:val="0092499D"/>
    <w:rsid w:val="00967742"/>
    <w:rsid w:val="00A32A7C"/>
    <w:rsid w:val="00A74613"/>
    <w:rsid w:val="00AF4BD8"/>
    <w:rsid w:val="00C534F6"/>
    <w:rsid w:val="00C66CF9"/>
    <w:rsid w:val="00CB1FD9"/>
    <w:rsid w:val="00CB3D84"/>
    <w:rsid w:val="00D75352"/>
    <w:rsid w:val="00E637D9"/>
    <w:rsid w:val="00EA673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057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658D8"/>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658D8"/>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75</TotalTime>
  <Pages>5</Pages>
  <Words>1385</Words>
  <Characters>7896</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Thai Son</cp:lastModifiedBy>
  <cp:revision>9</cp:revision>
  <dcterms:created xsi:type="dcterms:W3CDTF">2016-10-14T17:12:00Z</dcterms:created>
  <dcterms:modified xsi:type="dcterms:W3CDTF">2016-10-14T18:26:00Z</dcterms:modified>
</cp:coreProperties>
</file>